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2F1" w:rsidRPr="003F5BB8" w:rsidRDefault="008522F1" w:rsidP="008522F1">
      <w:pPr>
        <w:pStyle w:val="SectionHeading"/>
        <w:spacing w:line="240" w:lineRule="auto"/>
        <w:rPr>
          <w:sz w:val="36"/>
        </w:rPr>
      </w:pPr>
      <w:r w:rsidRPr="00FA4811">
        <w:rPr>
          <w:sz w:val="36"/>
        </w:rPr>
        <w:t>Appendix</w:t>
      </w:r>
      <w:r>
        <w:rPr>
          <w:sz w:val="36"/>
        </w:rPr>
        <w:t xml:space="preserve"> 1. </w:t>
      </w:r>
      <w:r>
        <w:rPr>
          <w:sz w:val="28"/>
        </w:rPr>
        <w:t>Southwest Louisiana</w:t>
      </w:r>
      <w:r w:rsidRPr="00FA4811">
        <w:rPr>
          <w:sz w:val="32"/>
        </w:rPr>
        <w:t xml:space="preserve"> </w:t>
      </w:r>
      <w:r>
        <w:rPr>
          <w:sz w:val="28"/>
        </w:rPr>
        <w:t>foraminifers.</w:t>
      </w:r>
    </w:p>
    <w:p w:rsidR="008522F1" w:rsidRPr="00185493" w:rsidRDefault="008522F1" w:rsidP="008522F1">
      <w:r>
        <w:rPr>
          <w:b/>
          <w:u w:val="single"/>
        </w:rPr>
        <w:t>AGGLUTINATED FORAMINIFERS</w:t>
      </w:r>
      <w:r>
        <w:rPr>
          <w:b/>
          <w:u w:val="single"/>
        </w:rPr>
        <w:cr/>
      </w:r>
      <w:r>
        <w:rPr>
          <w:b/>
          <w:i/>
        </w:rPr>
        <w:t xml:space="preserve">Ammoastuta salsa </w:t>
      </w:r>
      <w:r>
        <w:t>Cushman and Bronniman, 1948, Cushman Lab. Foram. Res., Contr., vol. 24, pt. 1, p. 17, pl. 3, figs. 14-16.</w:t>
      </w:r>
    </w:p>
    <w:p w:rsidR="008522F1" w:rsidRPr="00D16AA5" w:rsidRDefault="008522F1" w:rsidP="008522F1">
      <w:r w:rsidRPr="00D16AA5">
        <w:rPr>
          <w:b/>
          <w:i/>
        </w:rPr>
        <w:t>Ammobaculites exiguus</w:t>
      </w:r>
      <w:r w:rsidRPr="00D16AA5">
        <w:t xml:space="preserve"> Cushman and Bronniman, 1948, Contributions from the Cushman Laboratory for Foraminiferal Research, v. 24, pt. 2, p. 39, pl. 7, figs. 7,</w:t>
      </w:r>
      <w:r>
        <w:t xml:space="preserve"> </w:t>
      </w:r>
      <w:r w:rsidRPr="00D16AA5">
        <w:t>8.</w:t>
      </w:r>
    </w:p>
    <w:p w:rsidR="008522F1" w:rsidRPr="00D16AA5" w:rsidRDefault="008522F1" w:rsidP="008522F1">
      <w:r w:rsidRPr="00D16AA5">
        <w:rPr>
          <w:b/>
          <w:i/>
        </w:rPr>
        <w:t>Ammotium salsu</w:t>
      </w:r>
      <w:r>
        <w:rPr>
          <w:b/>
          <w:i/>
        </w:rPr>
        <w:t>m</w:t>
      </w:r>
      <w:r w:rsidRPr="00D16AA5">
        <w:t xml:space="preserve"> Cushman and Bronniman, 1948, Contributions from the Cushman Laboratory for Foraminiferal Research, v. 2</w:t>
      </w:r>
      <w:r>
        <w:t>4, pt. 2, p. 16, pl. 3, figs. 7–</w:t>
      </w:r>
      <w:r w:rsidRPr="00D16AA5">
        <w:t>9.</w:t>
      </w:r>
    </w:p>
    <w:p w:rsidR="008522F1" w:rsidRPr="006220DC" w:rsidRDefault="008522F1" w:rsidP="008522F1">
      <w:r>
        <w:rPr>
          <w:b/>
          <w:i/>
        </w:rPr>
        <w:t xml:space="preserve">Arenoparrella mexicana </w:t>
      </w:r>
      <w:r>
        <w:t xml:space="preserve">(Kornfeld) Andersen, Journ. Paleontol., vol. 25, No. 1, p. 31, </w:t>
      </w:r>
      <w:bookmarkStart w:id="0" w:name="_GoBack"/>
      <w:r>
        <w:t xml:space="preserve">figs. 1a-c, 1951. Andersen, Contr. Cushman Found. Foram. Res. Vol. 2, pt. 3, p. 96, pl. </w:t>
      </w:r>
      <w:bookmarkEnd w:id="0"/>
      <w:r>
        <w:t>11, figs. 4a-c, 1951.</w:t>
      </w:r>
    </w:p>
    <w:p w:rsidR="008522F1" w:rsidRPr="006220DC" w:rsidRDefault="008522F1" w:rsidP="008522F1">
      <w:r>
        <w:rPr>
          <w:b/>
          <w:i/>
        </w:rPr>
        <w:t xml:space="preserve">Haplophragmoides manilaensis </w:t>
      </w:r>
      <w:r>
        <w:t xml:space="preserve">Todd, R., and Bronniman, P., </w:t>
      </w:r>
      <w:r>
        <w:rPr>
          <w:i/>
        </w:rPr>
        <w:t>Recent foraminifera and Thecamoebina from the eastern Gulf of Paria, Trinidad.</w:t>
      </w:r>
      <w:r>
        <w:t xml:space="preserve"> Cushman Found. Foram. Res., Spec. Publ., N.Y., 1957, no. 3, p. 23.</w:t>
      </w:r>
    </w:p>
    <w:p w:rsidR="008522F1" w:rsidRPr="00B2659A" w:rsidRDefault="008522F1" w:rsidP="008522F1">
      <w:r>
        <w:rPr>
          <w:b/>
          <w:i/>
        </w:rPr>
        <w:t xml:space="preserve">Haplophragmoides wilberti </w:t>
      </w:r>
      <w:r>
        <w:t>Andersen, 1953, Contributions from the Cushman Laboratory for Foraminiferal Research, vol. 4, pt. 1, p. 21, pl. 4, fig. 7.</w:t>
      </w:r>
    </w:p>
    <w:p w:rsidR="008522F1" w:rsidRPr="002F5CFF" w:rsidRDefault="008522F1" w:rsidP="008522F1">
      <w:r>
        <w:rPr>
          <w:b/>
          <w:i/>
        </w:rPr>
        <w:t xml:space="preserve">Jadammina macrescens </w:t>
      </w:r>
      <w:r>
        <w:rPr>
          <w:i/>
        </w:rPr>
        <w:t xml:space="preserve">Trochammina inflata </w:t>
      </w:r>
      <w:r>
        <w:t xml:space="preserve">(Montagu) var. </w:t>
      </w:r>
      <w:r>
        <w:rPr>
          <w:i/>
        </w:rPr>
        <w:t>macrescens</w:t>
      </w:r>
      <w:r>
        <w:t xml:space="preserve"> H. B. Brady, in G. S. Brady and Robertson 1870, p. 290, pl. 11, figs. 5a-c.</w:t>
      </w:r>
    </w:p>
    <w:p w:rsidR="008522F1" w:rsidRPr="003D2752" w:rsidRDefault="008522F1" w:rsidP="008522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</w:rPr>
      </w:pPr>
      <w:r>
        <w:rPr>
          <w:b/>
          <w:i/>
        </w:rPr>
        <w:t xml:space="preserve">Paratrochammina simplissima </w:t>
      </w:r>
      <w:r w:rsidRPr="005A7187">
        <w:t>(Cushman and McCulloch)</w:t>
      </w:r>
      <w:r>
        <w:rPr>
          <w:b/>
          <w:i/>
        </w:rPr>
        <w:t xml:space="preserve"> </w:t>
      </w:r>
      <w:r>
        <w:rPr>
          <w:b/>
        </w:rPr>
        <w:t xml:space="preserve">= </w:t>
      </w:r>
      <w:r>
        <w:rPr>
          <w:i/>
        </w:rPr>
        <w:t xml:space="preserve">Trochammina pacifica </w:t>
      </w:r>
      <w:r>
        <w:t xml:space="preserve">Cushman 1925, var. </w:t>
      </w:r>
      <w:r>
        <w:rPr>
          <w:i/>
        </w:rPr>
        <w:t>simplex</w:t>
      </w:r>
      <w:r>
        <w:t xml:space="preserve"> Cushman and McCulloch, 1939, Allen Hancock Pacific Expeditions, v. 6, n. 1,  p.104, pl. 11, fig.4,</w:t>
      </w:r>
    </w:p>
    <w:p w:rsidR="008522F1" w:rsidRPr="00D81031" w:rsidRDefault="008522F1" w:rsidP="008522F1">
      <w:r w:rsidRPr="00D81031">
        <w:rPr>
          <w:b/>
          <w:i/>
        </w:rPr>
        <w:t>Siphotrochammina lobata</w:t>
      </w:r>
      <w:r w:rsidR="00D81031" w:rsidRPr="00D81031">
        <w:rPr>
          <w:b/>
        </w:rPr>
        <w:t xml:space="preserve"> </w:t>
      </w:r>
      <w:r w:rsidR="00D81031" w:rsidRPr="00D81031">
        <w:t xml:space="preserve">Saunders, </w:t>
      </w:r>
      <w:r w:rsidR="00D81031" w:rsidRPr="00D81031">
        <w:rPr>
          <w:i/>
        </w:rPr>
        <w:t>Trochamminidae and certain Lituolidae (Foraminifera) from the recent brackish-water sediments of Trinidad, British West Indies.</w:t>
      </w:r>
      <w:r w:rsidR="00D81031">
        <w:t xml:space="preserve"> Smithsonian Misc. Collect., 1957, v. 134, p. 8, pl. 3, fig 1,2.</w:t>
      </w:r>
    </w:p>
    <w:p w:rsidR="008522F1" w:rsidRPr="006220DC" w:rsidRDefault="008522F1" w:rsidP="008522F1">
      <w:r>
        <w:rPr>
          <w:b/>
          <w:i/>
        </w:rPr>
        <w:t xml:space="preserve">Tiphotrocha comprimata </w:t>
      </w:r>
      <w:r>
        <w:t xml:space="preserve">Cushman, J.A., and Bronniman, P., </w:t>
      </w:r>
      <w:r>
        <w:rPr>
          <w:i/>
        </w:rPr>
        <w:t>Additional new species of arenaceous foraminifera from shallow waters of Trinidad.</w:t>
      </w:r>
      <w:r>
        <w:t xml:space="preserve"> Cushman Lab. Foram. Res., Contr., Sharon, Massachusetts, 1948, vol. 24, p. 41.</w:t>
      </w:r>
    </w:p>
    <w:p w:rsidR="008522F1" w:rsidRPr="003506BF" w:rsidRDefault="008522F1" w:rsidP="008522F1">
      <w:r>
        <w:rPr>
          <w:b/>
          <w:i/>
        </w:rPr>
        <w:t xml:space="preserve">Trochammina inflata </w:t>
      </w:r>
      <w:r>
        <w:t xml:space="preserve">(Montagu); </w:t>
      </w:r>
      <w:r>
        <w:rPr>
          <w:i/>
        </w:rPr>
        <w:t>Nautilus inflatus</w:t>
      </w:r>
      <w:r>
        <w:t>, 1808, Test. Brit., p. 81, Pl. 18, Fig. 3.</w:t>
      </w:r>
    </w:p>
    <w:p w:rsidR="008522F1" w:rsidRPr="006220DC" w:rsidRDefault="008522F1" w:rsidP="008522F1">
      <w:r>
        <w:rPr>
          <w:b/>
          <w:i/>
        </w:rPr>
        <w:t xml:space="preserve">Trochammina irregularis </w:t>
      </w:r>
      <w:r>
        <w:t>Cushman and Bronniman, Contr. Cushman Lab. Foram. Res., vol. 24, pt. 1, p. 17, pl. 4, figs. 1-3, 1948.</w:t>
      </w:r>
    </w:p>
    <w:p w:rsidR="008522F1" w:rsidRPr="003506BF" w:rsidRDefault="008522F1" w:rsidP="008522F1">
      <w:r>
        <w:rPr>
          <w:b/>
          <w:i/>
        </w:rPr>
        <w:t xml:space="preserve">Trochammina lobata </w:t>
      </w:r>
      <w:r>
        <w:t>Cushman (Pl. 1, Figs. 19a-c); 1944, Spec. Publ. 12, Cushman Lab. Foram. Res., p. 18, Pl. 2, Fig. 10.</w:t>
      </w:r>
    </w:p>
    <w:p w:rsidR="008522F1" w:rsidRPr="00D16AA5" w:rsidRDefault="008522F1" w:rsidP="008522F1">
      <w:r w:rsidRPr="00D16AA5">
        <w:rPr>
          <w:b/>
          <w:i/>
        </w:rPr>
        <w:t>Miliammina fusca</w:t>
      </w:r>
      <w:r w:rsidRPr="00D16AA5">
        <w:t xml:space="preserve"> (Brady) = </w:t>
      </w:r>
      <w:r w:rsidRPr="00D16AA5">
        <w:rPr>
          <w:i/>
        </w:rPr>
        <w:t>Quinqueloculina fusca</w:t>
      </w:r>
      <w:r w:rsidRPr="00D16AA5">
        <w:t xml:space="preserve"> Brady, 1870, Annals and Magazine of Natural History, ser. 4, v. 6, p. 286, pl. 11, figs. 2, 3.</w:t>
      </w:r>
    </w:p>
    <w:p w:rsidR="008522F1" w:rsidRPr="00D16AA5" w:rsidRDefault="008522F1" w:rsidP="008522F1">
      <w:r w:rsidRPr="00D16AA5">
        <w:rPr>
          <w:b/>
        </w:rPr>
        <w:t>Other Agglutinated</w:t>
      </w:r>
      <w:r w:rsidRPr="00D16AA5">
        <w:t>, any other agglutinated species</w:t>
      </w:r>
      <w:r>
        <w:t>.</w:t>
      </w:r>
    </w:p>
    <w:p w:rsidR="008522F1" w:rsidRPr="00B45879" w:rsidRDefault="008522F1" w:rsidP="008522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:rsidR="008522F1" w:rsidRPr="00D16AA5" w:rsidRDefault="008522F1" w:rsidP="008522F1">
      <w:r w:rsidRPr="001F45BA">
        <w:rPr>
          <w:b/>
          <w:u w:val="single"/>
        </w:rPr>
        <w:t>CALCAREOUS FORAMINIFERS</w:t>
      </w:r>
      <w:r w:rsidRPr="001F45BA">
        <w:rPr>
          <w:b/>
        </w:rPr>
        <w:cr/>
      </w:r>
      <w:r w:rsidRPr="00D16AA5">
        <w:rPr>
          <w:b/>
          <w:i/>
        </w:rPr>
        <w:t>Ammonia parkinsoniana</w:t>
      </w:r>
      <w:r w:rsidRPr="00D16AA5">
        <w:t xml:space="preserve"> (d’Orbigny) = </w:t>
      </w:r>
      <w:r w:rsidRPr="00D16AA5">
        <w:rPr>
          <w:i/>
        </w:rPr>
        <w:t xml:space="preserve">Rosalina parkensoniana </w:t>
      </w:r>
      <w:r w:rsidRPr="00D16AA5">
        <w:t xml:space="preserve">d’Orbigny, 1939, </w:t>
      </w:r>
      <w:r w:rsidRPr="00392292">
        <w:rPr>
          <w:i/>
        </w:rPr>
        <w:t>in</w:t>
      </w:r>
      <w:r w:rsidRPr="00D16AA5">
        <w:t xml:space="preserve"> Ramone de la Sagra, Histoire physique, politique et naturelle de l’ile de Cuba “Foraminiferes</w:t>
      </w:r>
      <w:r>
        <w:t>,” p. 99, pl. 4, figs. 25–</w:t>
      </w:r>
      <w:r w:rsidRPr="00D16AA5">
        <w:t>27.</w:t>
      </w:r>
    </w:p>
    <w:p w:rsidR="008522F1" w:rsidRDefault="008522F1" w:rsidP="008522F1">
      <w:r w:rsidRPr="00D16AA5">
        <w:rPr>
          <w:b/>
          <w:i/>
        </w:rPr>
        <w:t>Ammonia tepida</w:t>
      </w:r>
      <w:r w:rsidRPr="00D16AA5">
        <w:t xml:space="preserve"> (Cushman) = </w:t>
      </w:r>
      <w:r w:rsidRPr="00D16AA5">
        <w:rPr>
          <w:i/>
        </w:rPr>
        <w:t>Rotalina beccarri</w:t>
      </w:r>
      <w:r w:rsidRPr="00D16AA5">
        <w:t xml:space="preserve"> (Linne) var. </w:t>
      </w:r>
      <w:r w:rsidRPr="00D16AA5">
        <w:rPr>
          <w:i/>
        </w:rPr>
        <w:t>tepida</w:t>
      </w:r>
      <w:r w:rsidRPr="00D16AA5">
        <w:t xml:space="preserve"> Cushman, 1926, Publications of the Carnegie Institue, Washington, no. 334, p. 79, pl. 1.</w:t>
      </w:r>
    </w:p>
    <w:p w:rsidR="008522F1" w:rsidRPr="003D2752" w:rsidRDefault="008522F1" w:rsidP="008522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 w:val="31"/>
          <w:szCs w:val="31"/>
        </w:rPr>
      </w:pPr>
      <w:r>
        <w:rPr>
          <w:b/>
          <w:i/>
        </w:rPr>
        <w:t>Elphidium excavatum</w:t>
      </w:r>
      <w:r>
        <w:rPr>
          <w:b/>
        </w:rPr>
        <w:t xml:space="preserve"> (Terquem)</w:t>
      </w:r>
      <w:r>
        <w:rPr>
          <w:i/>
        </w:rPr>
        <w:t xml:space="preserve"> </w:t>
      </w:r>
      <w:r>
        <w:t xml:space="preserve">= </w:t>
      </w:r>
      <w:r>
        <w:rPr>
          <w:i/>
        </w:rPr>
        <w:t>Polystomella excavata</w:t>
      </w:r>
      <w:r>
        <w:t xml:space="preserve"> Terquem, 1876, Societé Dunquerquoise, Memoires, v. 19 (1874-75), p. 429, pl. 2, figs. a-d.</w:t>
      </w:r>
    </w:p>
    <w:p w:rsidR="008522F1" w:rsidRPr="003D2752" w:rsidRDefault="008522F1" w:rsidP="008522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Times"/>
          <w:color w:val="000000"/>
          <w:sz w:val="31"/>
          <w:szCs w:val="31"/>
        </w:rPr>
      </w:pPr>
      <w:r>
        <w:rPr>
          <w:b/>
          <w:i/>
        </w:rPr>
        <w:t xml:space="preserve">Elphidium poeyanum </w:t>
      </w:r>
      <w:r>
        <w:t xml:space="preserve">(d'Orbigny) = </w:t>
      </w:r>
      <w:r>
        <w:rPr>
          <w:i/>
        </w:rPr>
        <w:t xml:space="preserve">Polystomella poeyana </w:t>
      </w:r>
      <w:r>
        <w:t>d'Orbigny, 1839, in Ramone de la Sagra, Histoire physique, politique et naturelle de l’ile de Cuba "Foraminiferes", p. 55, pl. 6, figs. 25, 26.</w:t>
      </w:r>
    </w:p>
    <w:p w:rsidR="008522F1" w:rsidRPr="00A204E0" w:rsidRDefault="008522F1" w:rsidP="008522F1">
      <w:r>
        <w:rPr>
          <w:b/>
          <w:i/>
        </w:rPr>
        <w:t xml:space="preserve">Helenina anderseni </w:t>
      </w:r>
      <w:r>
        <w:t xml:space="preserve">(Warren) Plate 2, figures 19, 20. </w:t>
      </w:r>
      <w:r>
        <w:rPr>
          <w:i/>
        </w:rPr>
        <w:t xml:space="preserve">Pseudoeponides anderseni </w:t>
      </w:r>
      <w:r>
        <w:t>Warren, 1957, p. 39, pl. 4, figs. 12-15.</w:t>
      </w:r>
    </w:p>
    <w:p w:rsidR="008522F1" w:rsidRPr="00C01DFB" w:rsidRDefault="008522F1" w:rsidP="008522F1">
      <w:r>
        <w:rPr>
          <w:b/>
          <w:i/>
        </w:rPr>
        <w:t xml:space="preserve">Triloculina sidebottomi </w:t>
      </w:r>
      <w:r>
        <w:t xml:space="preserve">(Martinotti) (Pl. 1, Figs. 11a, b); </w:t>
      </w:r>
      <w:r>
        <w:rPr>
          <w:i/>
        </w:rPr>
        <w:t>Sigmoilina sidebottomi</w:t>
      </w:r>
      <w:r>
        <w:t>, 1920, Atti. Soc. Ital. Nat. Vol. 59, Pl. 2, Fig. 29, Text Figs. 59-61.</w:t>
      </w:r>
    </w:p>
    <w:p w:rsidR="008522F1" w:rsidRPr="00D16AA5" w:rsidRDefault="008522F1" w:rsidP="008522F1">
      <w:pPr>
        <w:rPr>
          <w:szCs w:val="20"/>
        </w:rPr>
      </w:pPr>
      <w:r w:rsidRPr="00D16AA5">
        <w:rPr>
          <w:b/>
          <w:szCs w:val="20"/>
        </w:rPr>
        <w:t xml:space="preserve">Other Calcareous </w:t>
      </w:r>
      <w:r w:rsidRPr="00D16AA5">
        <w:rPr>
          <w:szCs w:val="20"/>
        </w:rPr>
        <w:t>any other calcareous species</w:t>
      </w:r>
      <w:r>
        <w:rPr>
          <w:szCs w:val="20"/>
        </w:rPr>
        <w:t>.</w:t>
      </w:r>
    </w:p>
    <w:p w:rsidR="008522F1" w:rsidRPr="00D16AA5" w:rsidRDefault="008522F1" w:rsidP="008522F1">
      <w:pPr>
        <w:rPr>
          <w:szCs w:val="20"/>
        </w:rPr>
      </w:pPr>
      <w:r w:rsidRPr="00D16AA5">
        <w:rPr>
          <w:b/>
          <w:szCs w:val="20"/>
        </w:rPr>
        <w:t xml:space="preserve">Other Milliolids </w:t>
      </w:r>
      <w:r w:rsidRPr="00D16AA5">
        <w:rPr>
          <w:szCs w:val="20"/>
        </w:rPr>
        <w:t>includes any other Quinqueloculina spp., Triloculina spp., e</w:t>
      </w:r>
      <w:r>
        <w:rPr>
          <w:szCs w:val="20"/>
        </w:rPr>
        <w:t>tc</w:t>
      </w:r>
      <w:r w:rsidRPr="00D16AA5">
        <w:rPr>
          <w:szCs w:val="20"/>
        </w:rPr>
        <w:t>.</w:t>
      </w:r>
    </w:p>
    <w:p w:rsidR="00415444" w:rsidRDefault="00431625"/>
    <w:sectPr w:rsidR="00415444" w:rsidSect="0041544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8522F1"/>
    <w:rsid w:val="003B7EDE"/>
    <w:rsid w:val="00431625"/>
    <w:rsid w:val="008522F1"/>
    <w:rsid w:val="00D81031"/>
    <w:rsid w:val="00E83A58"/>
  </w:rsids>
  <m:mathPr>
    <m:mathFont m:val="Arial Narrow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F1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ectionHeading">
    <w:name w:val="SectionHeading"/>
    <w:basedOn w:val="Normal"/>
    <w:qFormat/>
    <w:rsid w:val="008522F1"/>
    <w:pPr>
      <w:spacing w:before="480" w:after="480" w:line="480" w:lineRule="exact"/>
    </w:pPr>
    <w:rPr>
      <w:rFonts w:ascii="Arial Narrow" w:hAnsi="Arial Narrow"/>
      <w:b/>
      <w:sz w:val="40"/>
      <w:szCs w:val="4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2894</Characters>
  <Application>Microsoft Macintosh Word</Application>
  <DocSecurity>0</DocSecurity>
  <Lines>24</Lines>
  <Paragraphs>5</Paragraphs>
  <ScaleCrop>false</ScaleCrop>
  <Company>U.S. Geological Survey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 for Coastal &amp; Watershed Studies</dc:creator>
  <cp:keywords/>
  <cp:lastModifiedBy>Center for Coastal &amp; Watershed Studies</cp:lastModifiedBy>
  <cp:revision>2</cp:revision>
  <dcterms:created xsi:type="dcterms:W3CDTF">2014-05-16T18:34:00Z</dcterms:created>
  <dcterms:modified xsi:type="dcterms:W3CDTF">2014-05-16T18:34:00Z</dcterms:modified>
</cp:coreProperties>
</file>