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2A3DD6" w:rsidRDefault="00635780" w:rsidP="007A5691">
      <w:pPr>
        <w:rPr>
          <w:rFonts w:ascii="Arial Narrow" w:hAnsi="Arial Narrow"/>
          <w:b/>
          <w:noProof/>
        </w:rPr>
      </w:pPr>
    </w:p>
    <w:p w:rsidR="002A3DD6" w:rsidRPr="002A3DD6" w:rsidRDefault="002A3DD6" w:rsidP="002A3DD6">
      <w:pPr>
        <w:pStyle w:val="PlainText"/>
        <w:rPr>
          <w:rFonts w:ascii="Arial Narrow" w:hAnsi="Arial Narrow" w:cs="Courier New"/>
          <w:sz w:val="22"/>
          <w:szCs w:val="22"/>
        </w:rPr>
      </w:pPr>
    </w:p>
    <w:p w:rsidR="002A3DD6" w:rsidRPr="002A3DD6" w:rsidRDefault="002A3DD6" w:rsidP="002A3DD6">
      <w:pPr>
        <w:pStyle w:val="PlainText"/>
        <w:rPr>
          <w:rFonts w:ascii="Arial Narrow" w:hAnsi="Arial Narrow" w:cs="Courier New"/>
          <w:sz w:val="22"/>
          <w:szCs w:val="22"/>
        </w:rPr>
      </w:pPr>
      <w:r w:rsidRPr="002A3DD6">
        <w:rPr>
          <w:rFonts w:ascii="Arial Narrow" w:hAnsi="Arial Narrow" w:cs="Courier New"/>
          <w:sz w:val="22"/>
          <w:szCs w:val="22"/>
        </w:rPr>
        <w:t>LOCATION.--</w:t>
      </w:r>
      <w:proofErr w:type="spellStart"/>
      <w:r w:rsidRPr="002A3DD6">
        <w:rPr>
          <w:rFonts w:ascii="Arial Narrow" w:hAnsi="Arial Narrow" w:cs="Courier New"/>
          <w:sz w:val="22"/>
          <w:szCs w:val="22"/>
        </w:rPr>
        <w:t>Lat</w:t>
      </w:r>
      <w:proofErr w:type="spellEnd"/>
      <w:r w:rsidRPr="002A3DD6">
        <w:rPr>
          <w:rFonts w:ascii="Arial Narrow" w:hAnsi="Arial Narrow" w:cs="Courier New"/>
          <w:sz w:val="22"/>
          <w:szCs w:val="22"/>
        </w:rPr>
        <w:t xml:space="preserve"> 43°00'34", long 93°37'40" referenced to North American Datum of 1927, in NE 1/4 NW 1/4 sec.36, T.95 N., R.24 W., Hancock County, IA, Hydrologic Unit 07080207, on left bank 15 </w:t>
      </w:r>
      <w:proofErr w:type="spellStart"/>
      <w:r w:rsidRPr="002A3DD6">
        <w:rPr>
          <w:rFonts w:ascii="Arial Narrow" w:hAnsi="Arial Narrow" w:cs="Courier New"/>
          <w:sz w:val="22"/>
          <w:szCs w:val="22"/>
        </w:rPr>
        <w:t>ft</w:t>
      </w:r>
      <w:proofErr w:type="spellEnd"/>
      <w:r w:rsidRPr="002A3DD6">
        <w:rPr>
          <w:rFonts w:ascii="Arial Narrow" w:hAnsi="Arial Narrow" w:cs="Courier New"/>
          <w:sz w:val="22"/>
          <w:szCs w:val="22"/>
        </w:rPr>
        <w:t xml:space="preserve"> upstream from bridge on County Highway B55, 1.2 mi west of Chicago, Rock Island and Pacific Railroad crossing in </w:t>
      </w:r>
      <w:proofErr w:type="spellStart"/>
      <w:r w:rsidRPr="002A3DD6">
        <w:rPr>
          <w:rFonts w:ascii="Arial Narrow" w:hAnsi="Arial Narrow" w:cs="Courier New"/>
          <w:sz w:val="22"/>
          <w:szCs w:val="22"/>
        </w:rPr>
        <w:t>Klemme</w:t>
      </w:r>
      <w:proofErr w:type="spellEnd"/>
      <w:r w:rsidRPr="002A3DD6">
        <w:rPr>
          <w:rFonts w:ascii="Arial Narrow" w:hAnsi="Arial Narrow" w:cs="Courier New"/>
          <w:sz w:val="22"/>
          <w:szCs w:val="22"/>
        </w:rPr>
        <w:t>, 1.5 mi upstream from Drainage Ditch 9, and 18.2 mi upstream from confluence with West Branch Iowa River.</w:t>
      </w:r>
    </w:p>
    <w:p w:rsidR="002A3DD6" w:rsidRPr="002A3DD6" w:rsidRDefault="002A3DD6" w:rsidP="002A3DD6">
      <w:pPr>
        <w:pStyle w:val="PlainText"/>
        <w:rPr>
          <w:rFonts w:ascii="Arial Narrow" w:hAnsi="Arial Narrow" w:cs="Courier New"/>
          <w:sz w:val="22"/>
          <w:szCs w:val="22"/>
        </w:rPr>
      </w:pPr>
    </w:p>
    <w:p w:rsidR="002A3DD6" w:rsidRPr="002A3DD6" w:rsidRDefault="002A3DD6" w:rsidP="002A3DD6">
      <w:pPr>
        <w:pStyle w:val="PlainText"/>
        <w:rPr>
          <w:rFonts w:ascii="Arial Narrow" w:hAnsi="Arial Narrow" w:cs="Courier New"/>
          <w:sz w:val="22"/>
          <w:szCs w:val="22"/>
        </w:rPr>
      </w:pPr>
      <w:proofErr w:type="gramStart"/>
      <w:r w:rsidRPr="002A3DD6">
        <w:rPr>
          <w:rFonts w:ascii="Arial Narrow" w:hAnsi="Arial Narrow" w:cs="Courier New"/>
          <w:sz w:val="22"/>
          <w:szCs w:val="22"/>
        </w:rPr>
        <w:t>DRAINAGE AREA.--133 mi².</w:t>
      </w:r>
      <w:proofErr w:type="gramEnd"/>
    </w:p>
    <w:p w:rsidR="002A3DD6" w:rsidRPr="002A3DD6" w:rsidRDefault="000C5ADD" w:rsidP="000C5ADD">
      <w:pPr>
        <w:pStyle w:val="PlainText"/>
        <w:tabs>
          <w:tab w:val="left" w:pos="3268"/>
        </w:tabs>
        <w:rPr>
          <w:rFonts w:ascii="Arial Narrow" w:hAnsi="Arial Narrow" w:cs="Courier New"/>
          <w:sz w:val="22"/>
          <w:szCs w:val="22"/>
        </w:rPr>
      </w:pPr>
      <w:r>
        <w:rPr>
          <w:rFonts w:ascii="Arial Narrow" w:hAnsi="Arial Narrow" w:cs="Courier New"/>
          <w:sz w:val="22"/>
          <w:szCs w:val="22"/>
        </w:rPr>
        <w:tab/>
      </w:r>
    </w:p>
    <w:p w:rsidR="002A3DD6" w:rsidRPr="002A3DD6" w:rsidRDefault="002A3DD6" w:rsidP="002A3DD6">
      <w:pPr>
        <w:pStyle w:val="PlainText"/>
        <w:rPr>
          <w:rFonts w:ascii="Arial Narrow" w:hAnsi="Arial Narrow" w:cs="Courier New"/>
          <w:sz w:val="22"/>
          <w:szCs w:val="22"/>
        </w:rPr>
      </w:pPr>
      <w:r w:rsidRPr="002A3DD6">
        <w:rPr>
          <w:rFonts w:ascii="Arial Narrow" w:hAnsi="Arial Narrow" w:cs="Courier New"/>
          <w:sz w:val="22"/>
          <w:szCs w:val="22"/>
        </w:rPr>
        <w:t xml:space="preserve">PERIOD OF RECORD.--Discharge records from April 1948 to September 1976, June 1977 to November 1995. Prior to October 1958, published as "East Fork Iowa River near </w:t>
      </w:r>
      <w:proofErr w:type="spellStart"/>
      <w:r w:rsidRPr="002A3DD6">
        <w:rPr>
          <w:rFonts w:ascii="Arial Narrow" w:hAnsi="Arial Narrow" w:cs="Courier New"/>
          <w:sz w:val="22"/>
          <w:szCs w:val="22"/>
        </w:rPr>
        <w:t>Klemme</w:t>
      </w:r>
      <w:proofErr w:type="spellEnd"/>
      <w:r w:rsidRPr="002A3DD6">
        <w:rPr>
          <w:rFonts w:ascii="Arial Narrow" w:hAnsi="Arial Narrow" w:cs="Courier New"/>
          <w:sz w:val="22"/>
          <w:szCs w:val="22"/>
        </w:rPr>
        <w:t>."</w:t>
      </w:r>
    </w:p>
    <w:p w:rsidR="002A3DD6" w:rsidRPr="002A3DD6" w:rsidRDefault="002A3DD6" w:rsidP="002A3DD6">
      <w:pPr>
        <w:pStyle w:val="PlainText"/>
        <w:rPr>
          <w:rFonts w:ascii="Arial Narrow" w:hAnsi="Arial Narrow" w:cs="Courier New"/>
          <w:sz w:val="22"/>
          <w:szCs w:val="22"/>
        </w:rPr>
      </w:pPr>
    </w:p>
    <w:p w:rsidR="002A3DD6" w:rsidRPr="002A3DD6" w:rsidRDefault="002A3DD6" w:rsidP="002A3DD6">
      <w:pPr>
        <w:pStyle w:val="PlainText"/>
        <w:rPr>
          <w:rFonts w:ascii="Arial Narrow" w:hAnsi="Arial Narrow" w:cs="Courier New"/>
          <w:sz w:val="22"/>
          <w:szCs w:val="22"/>
        </w:rPr>
      </w:pPr>
      <w:proofErr w:type="gramStart"/>
      <w:r w:rsidRPr="002A3DD6">
        <w:rPr>
          <w:rFonts w:ascii="Arial Narrow" w:hAnsi="Arial Narrow" w:cs="Courier New"/>
          <w:sz w:val="22"/>
          <w:szCs w:val="22"/>
        </w:rPr>
        <w:t>GAGE.--Water-stage recorder.</w:t>
      </w:r>
      <w:proofErr w:type="gramEnd"/>
      <w:r w:rsidRPr="002A3DD6">
        <w:rPr>
          <w:rFonts w:ascii="Arial Narrow" w:hAnsi="Arial Narrow" w:cs="Courier New"/>
          <w:sz w:val="22"/>
          <w:szCs w:val="22"/>
        </w:rPr>
        <w:t xml:space="preserve"> Datum of gage is 1,179.33 </w:t>
      </w:r>
      <w:proofErr w:type="spellStart"/>
      <w:r w:rsidRPr="002A3DD6">
        <w:rPr>
          <w:rFonts w:ascii="Arial Narrow" w:hAnsi="Arial Narrow" w:cs="Courier New"/>
          <w:sz w:val="22"/>
          <w:szCs w:val="22"/>
        </w:rPr>
        <w:t>ft</w:t>
      </w:r>
      <w:proofErr w:type="spellEnd"/>
      <w:r w:rsidRPr="002A3DD6">
        <w:rPr>
          <w:rFonts w:ascii="Arial Narrow" w:hAnsi="Arial Narrow" w:cs="Courier New"/>
          <w:sz w:val="22"/>
          <w:szCs w:val="22"/>
        </w:rPr>
        <w:t xml:space="preserve"> above National Geodetic Vertical Datum of 1929. April 1, 1948, to September 30, 1955, non-recording gage at site 0.6 mi upstream at datum 0.80 </w:t>
      </w:r>
      <w:proofErr w:type="spellStart"/>
      <w:r w:rsidRPr="002A3DD6">
        <w:rPr>
          <w:rFonts w:ascii="Arial Narrow" w:hAnsi="Arial Narrow" w:cs="Courier New"/>
          <w:sz w:val="22"/>
          <w:szCs w:val="22"/>
        </w:rPr>
        <w:t>ft</w:t>
      </w:r>
      <w:proofErr w:type="spellEnd"/>
      <w:r w:rsidRPr="002A3DD6">
        <w:rPr>
          <w:rFonts w:ascii="Arial Narrow" w:hAnsi="Arial Narrow" w:cs="Courier New"/>
          <w:sz w:val="22"/>
          <w:szCs w:val="22"/>
        </w:rPr>
        <w:t xml:space="preserve"> higher; October 1, 1955, to September 30, 1969, at same site at datum 0.31 </w:t>
      </w:r>
      <w:proofErr w:type="spellStart"/>
      <w:r w:rsidRPr="002A3DD6">
        <w:rPr>
          <w:rFonts w:ascii="Arial Narrow" w:hAnsi="Arial Narrow" w:cs="Courier New"/>
          <w:sz w:val="22"/>
          <w:szCs w:val="22"/>
        </w:rPr>
        <w:t>ft</w:t>
      </w:r>
      <w:proofErr w:type="spellEnd"/>
      <w:r w:rsidRPr="002A3DD6">
        <w:rPr>
          <w:rFonts w:ascii="Arial Narrow" w:hAnsi="Arial Narrow" w:cs="Courier New"/>
          <w:sz w:val="22"/>
          <w:szCs w:val="22"/>
        </w:rPr>
        <w:t xml:space="preserve"> lower.</w:t>
      </w:r>
    </w:p>
    <w:p w:rsidR="002A3DD6" w:rsidRPr="002A3DD6" w:rsidRDefault="002A3DD6" w:rsidP="002A3DD6">
      <w:pPr>
        <w:pStyle w:val="PlainText"/>
        <w:rPr>
          <w:rFonts w:ascii="Arial Narrow" w:hAnsi="Arial Narrow" w:cs="Courier New"/>
          <w:sz w:val="22"/>
          <w:szCs w:val="22"/>
        </w:rPr>
      </w:pPr>
    </w:p>
    <w:p w:rsidR="004F74DB" w:rsidRDefault="002A3DD6" w:rsidP="008357FE">
      <w:pPr>
        <w:pStyle w:val="PlainText"/>
        <w:rPr>
          <w:rFonts w:ascii="Arial Narrow" w:hAnsi="Arial Narrow" w:cs="Courier New"/>
          <w:sz w:val="22"/>
          <w:szCs w:val="22"/>
        </w:rPr>
      </w:pPr>
      <w:r w:rsidRPr="002A3DD6">
        <w:rPr>
          <w:rFonts w:ascii="Arial Narrow" w:hAnsi="Arial Narrow" w:cs="Courier New"/>
          <w:sz w:val="22"/>
          <w:szCs w:val="22"/>
        </w:rPr>
        <w:t xml:space="preserve">EXTREMES OUTSIDE PERIOD OF RECORD.--Flood in June 1944 reached a stage of about 10 </w:t>
      </w:r>
      <w:proofErr w:type="spellStart"/>
      <w:r w:rsidRPr="002A3DD6">
        <w:rPr>
          <w:rFonts w:ascii="Arial Narrow" w:hAnsi="Arial Narrow" w:cs="Courier New"/>
          <w:sz w:val="22"/>
          <w:szCs w:val="22"/>
        </w:rPr>
        <w:t>ft</w:t>
      </w:r>
      <w:proofErr w:type="spellEnd"/>
      <w:r w:rsidRPr="002A3DD6">
        <w:rPr>
          <w:rFonts w:ascii="Arial Narrow" w:hAnsi="Arial Narrow" w:cs="Courier New"/>
          <w:sz w:val="22"/>
          <w:szCs w:val="22"/>
        </w:rPr>
        <w:t>, from information by local residents, at site and datum in use in 1948.</w:t>
      </w:r>
    </w:p>
    <w:p w:rsidR="008357FE" w:rsidRDefault="008357FE" w:rsidP="008357FE">
      <w:pPr>
        <w:pStyle w:val="PlainText"/>
        <w:rPr>
          <w:rFonts w:ascii="Arial Narrow" w:hAnsi="Arial Narrow" w:cs="Courier New"/>
          <w:sz w:val="22"/>
          <w:szCs w:val="22"/>
        </w:rPr>
      </w:pPr>
    </w:p>
    <w:p w:rsidR="008357FE" w:rsidRDefault="008357FE" w:rsidP="008357FE">
      <w:pPr>
        <w:pStyle w:val="PlainText"/>
        <w:rPr>
          <w:rFonts w:ascii="Arial Narrow" w:hAnsi="Arial Narrow" w:cs="Courier New"/>
          <w:sz w:val="22"/>
          <w:szCs w:val="22"/>
        </w:rPr>
      </w:pPr>
    </w:p>
    <w:p w:rsidR="008357FE" w:rsidRPr="008357FE" w:rsidRDefault="008357FE" w:rsidP="008357FE">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w:t>
      </w:r>
      <w:proofErr w:type="spellStart"/>
      <w:r w:rsidR="007B6CCF" w:rsidRPr="00124F66">
        <w:rPr>
          <w:rFonts w:ascii="Arial Narrow" w:hAnsi="Arial Narrow"/>
        </w:rPr>
        <w:t>NWISWeb</w:t>
      </w:r>
      <w:proofErr w:type="spellEnd"/>
      <w:r w:rsidR="007B6CCF" w:rsidRPr="00124F6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7A4E75" w:rsidP="00ED06BE">
      <w:pPr>
        <w:jc w:val="center"/>
        <w:rPr>
          <w:rStyle w:val="Hyperlink"/>
          <w:rFonts w:ascii="Arial Narrow" w:hAnsi="Arial Narrow"/>
        </w:rPr>
      </w:pPr>
      <w:hyperlink r:id="rId8" w:history="1">
        <w:r w:rsidR="000C5ADD" w:rsidRPr="00DF2193">
          <w:rPr>
            <w:rStyle w:val="Hyperlink"/>
            <w:rFonts w:ascii="Arial Narrow" w:hAnsi="Arial Narrow"/>
          </w:rPr>
          <w:t>http://waterdata.usgs.gov/nwis/inventory/?site_no=05449000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t>
      </w:r>
      <w:proofErr w:type="spellStart"/>
      <w:r w:rsidRPr="00124F66">
        <w:rPr>
          <w:rFonts w:ascii="Arial Narrow" w:hAnsi="Arial Narrow"/>
        </w:rPr>
        <w:t>WaterWatch</w:t>
      </w:r>
      <w:proofErr w:type="spellEnd"/>
      <w:r w:rsidRPr="00124F66">
        <w:rPr>
          <w:rFonts w:ascii="Arial Narrow" w:hAnsi="Arial Narrow"/>
        </w:rPr>
        <w:t xml:space="preserve"> Toolkit is available at: </w:t>
      </w:r>
    </w:p>
    <w:p w:rsidR="00ED06BE" w:rsidRPr="00124F66" w:rsidRDefault="007A4E75"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A948E6" w:rsidRDefault="00A948E6" w:rsidP="00ED06BE">
      <w:pPr>
        <w:rPr>
          <w:rFonts w:ascii="Arial Narrow" w:hAnsi="Arial Narrow"/>
          <w:noProof/>
        </w:rPr>
      </w:pPr>
    </w:p>
    <w:p w:rsidR="00ED06BE" w:rsidRDefault="00ED06BE" w:rsidP="00ED06BE">
      <w:pPr>
        <w:rPr>
          <w:rFonts w:ascii="Arial Narrow" w:hAnsi="Arial Narrow"/>
          <w:noProof/>
        </w:rPr>
      </w:pPr>
    </w:p>
    <w:p w:rsidR="008357FE" w:rsidRDefault="008357FE" w:rsidP="00ED06BE">
      <w:pPr>
        <w:rPr>
          <w:rFonts w:ascii="Arial Narrow" w:hAnsi="Arial Narrow"/>
          <w:noProof/>
        </w:rPr>
      </w:pPr>
    </w:p>
    <w:p w:rsidR="00ED06BE" w:rsidRDefault="00ED06BE"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8D6746" w:rsidP="00ED06BE">
      <w:pPr>
        <w:jc w:val="center"/>
        <w:rPr>
          <w:rFonts w:ascii="Arial Narrow" w:hAnsi="Arial Narrow"/>
          <w:noProof/>
        </w:rPr>
      </w:pPr>
      <w:hyperlink r:id="rId10" w:history="1">
        <w:r w:rsidRPr="00626FF5">
          <w:rPr>
            <w:rStyle w:val="Hyperlink"/>
            <w:rFonts w:ascii="Arial Narrow" w:hAnsi="Arial Narrow"/>
            <w:noProof/>
          </w:rPr>
          <w:t>http://dx.doi.org/10.3133/ofr20151214</w:t>
        </w:r>
      </w:hyperlink>
      <w:bookmarkStart w:id="0" w:name="_GoBack"/>
      <w:bookmarkEnd w:id="0"/>
    </w:p>
    <w:p w:rsidR="00ED06BE" w:rsidRPr="00124F66" w:rsidRDefault="00407DF7"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8555C" w:rsidRPr="00124F66" w:rsidRDefault="00C8555C" w:rsidP="004B4EBA">
      <w:pPr>
        <w:jc w:val="center"/>
        <w:rPr>
          <w:rFonts w:ascii="Arial Narrow" w:hAnsi="Arial Narrow"/>
          <w:color w:val="0000FF" w:themeColor="hyperlink"/>
          <w:u w:val="single"/>
        </w:rPr>
      </w:pPr>
    </w:p>
    <w:p w:rsidR="000B2745" w:rsidRPr="00167A5E" w:rsidRDefault="00C662A0" w:rsidP="00677C75">
      <w:pPr>
        <w:jc w:val="center"/>
        <w:rPr>
          <w:b/>
        </w:rPr>
      </w:pPr>
      <w:r>
        <w:rPr>
          <w:b/>
          <w:noProof/>
        </w:rPr>
        <w:drawing>
          <wp:inline distT="0" distB="0" distL="0" distR="0">
            <wp:extent cx="5943600" cy="564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49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43245"/>
                    </a:xfrm>
                    <a:prstGeom prst="rect">
                      <a:avLst/>
                    </a:prstGeom>
                  </pic:spPr>
                </pic:pic>
              </a:graphicData>
            </a:graphic>
          </wp:inline>
        </w:drawing>
      </w:r>
    </w:p>
    <w:p w:rsidR="0062756C" w:rsidRDefault="0062756C" w:rsidP="00303848"/>
    <w:p w:rsidR="00B23356" w:rsidRDefault="00B23356" w:rsidP="00303848"/>
    <w:p w:rsidR="00123DED" w:rsidRDefault="00123DED" w:rsidP="00830722">
      <w:pPr>
        <w:spacing w:after="0"/>
        <w:jc w:val="center"/>
        <w:rPr>
          <w:b/>
          <w:noProof/>
        </w:rPr>
      </w:pPr>
    </w:p>
    <w:p w:rsidR="00123DED" w:rsidRDefault="00FA68C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3014663</wp:posOffset>
                </wp:positionH>
                <wp:positionV relativeFrom="paragraph">
                  <wp:posOffset>5586095</wp:posOffset>
                </wp:positionV>
                <wp:extent cx="242887" cy="180975"/>
                <wp:effectExtent l="0" t="0" r="5080" b="9525"/>
                <wp:wrapNone/>
                <wp:docPr id="1" name="Rectangle 1"/>
                <wp:cNvGraphicFramePr/>
                <a:graphic xmlns:a="http://schemas.openxmlformats.org/drawingml/2006/main">
                  <a:graphicData uri="http://schemas.microsoft.com/office/word/2010/wordprocessingShape">
                    <wps:wsp>
                      <wps:cNvSpPr/>
                      <wps:spPr>
                        <a:xfrm>
                          <a:off x="0" y="0"/>
                          <a:ext cx="242887"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7.4pt;margin-top:439.85pt;width:19.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" fillcolor="white [3212]" stroked="f" strokeweight="2pt"/>
            </w:pict>
          </mc:Fallback>
        </mc:AlternateContent>
      </w:r>
      <w:r w:rsidR="00123DED">
        <w:rPr>
          <w:b/>
          <w:noProof/>
        </w:rPr>
        <w:drawing>
          <wp:inline distT="0" distB="0" distL="0" distR="0">
            <wp:extent cx="5943600" cy="58242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49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422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123DED" w:rsidRDefault="00123DED" w:rsidP="00584D86">
      <w:pPr>
        <w:rPr>
          <w:b/>
          <w:noProof/>
          <w:sz w:val="28"/>
          <w:szCs w:val="28"/>
        </w:rPr>
      </w:pPr>
    </w:p>
    <w:p w:rsidR="008357FE" w:rsidRPr="00572EF1" w:rsidRDefault="008357FE" w:rsidP="00584D86">
      <w:pPr>
        <w:rPr>
          <w:b/>
          <w:noProof/>
          <w:sz w:val="28"/>
          <w:szCs w:val="28"/>
        </w:rPr>
      </w:pPr>
    </w:p>
    <w:p w:rsidR="00635780" w:rsidRPr="00635780" w:rsidRDefault="00123DED" w:rsidP="00572EF1">
      <w:pPr>
        <w:jc w:val="center"/>
        <w:rPr>
          <w:sz w:val="24"/>
          <w:szCs w:val="24"/>
        </w:rPr>
      </w:pPr>
      <w:r>
        <w:rPr>
          <w:noProof/>
          <w:sz w:val="24"/>
          <w:szCs w:val="24"/>
        </w:rPr>
        <w:drawing>
          <wp:inline distT="0" distB="0" distL="0" distR="0">
            <wp:extent cx="5943600" cy="577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49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342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2161"/>
        <w:gridCol w:w="627"/>
        <w:gridCol w:w="664"/>
        <w:gridCol w:w="721"/>
        <w:gridCol w:w="721"/>
        <w:gridCol w:w="721"/>
        <w:gridCol w:w="721"/>
        <w:gridCol w:w="910"/>
        <w:gridCol w:w="726"/>
        <w:gridCol w:w="910"/>
        <w:gridCol w:w="629"/>
        <w:gridCol w:w="646"/>
        <w:gridCol w:w="737"/>
        <w:gridCol w:w="1129"/>
        <w:gridCol w:w="846"/>
        <w:gridCol w:w="820"/>
      </w:tblGrid>
      <w:tr w:rsidR="00123DED" w:rsidRPr="00123DED" w:rsidTr="00123DED">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xml:space="preserve">05449000 Monthly and annual flow durations, </w:t>
            </w:r>
            <w:r w:rsidR="00B16774">
              <w:rPr>
                <w:rFonts w:ascii="Calibri" w:eastAsia="Times New Roman" w:hAnsi="Calibri" w:cs="Times New Roman"/>
                <w:color w:val="000000"/>
                <w:sz w:val="20"/>
                <w:szCs w:val="20"/>
              </w:rPr>
              <w:t>based on 1949–76, 1978</w:t>
            </w:r>
            <w:r>
              <w:rPr>
                <w:rFonts w:ascii="Calibri" w:eastAsia="Times New Roman" w:hAnsi="Calibri" w:cs="Times New Roman"/>
                <w:color w:val="000000"/>
                <w:sz w:val="20"/>
                <w:szCs w:val="20"/>
              </w:rPr>
              <w:t>–</w:t>
            </w:r>
            <w:r w:rsidRPr="00123DED">
              <w:rPr>
                <w:rFonts w:ascii="Calibri" w:eastAsia="Times New Roman" w:hAnsi="Calibri" w:cs="Times New Roman"/>
                <w:color w:val="000000"/>
                <w:sz w:val="20"/>
                <w:szCs w:val="20"/>
              </w:rPr>
              <w:t>95 period of record (46 years)</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sz w:val="20"/>
                <w:szCs w:val="20"/>
              </w:rPr>
            </w:pPr>
          </w:p>
        </w:tc>
      </w:tr>
      <w:tr w:rsidR="00123DED" w:rsidRPr="00123DED" w:rsidTr="00123DED">
        <w:trPr>
          <w:trHeight w:val="600"/>
          <w:jc w:val="center"/>
        </w:trPr>
        <w:tc>
          <w:tcPr>
            <w:tcW w:w="2161"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Percentage of days discharge equaled or exceeded</w:t>
            </w:r>
          </w:p>
        </w:tc>
        <w:tc>
          <w:tcPr>
            <w:tcW w:w="627"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664"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3988" w:type="dxa"/>
            <w:gridSpan w:val="5"/>
            <w:tcBorders>
              <w:top w:val="single" w:sz="4" w:space="0" w:color="auto"/>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Discharge (cubic feet per second)</w:t>
            </w:r>
          </w:p>
        </w:tc>
        <w:tc>
          <w:tcPr>
            <w:tcW w:w="629"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64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737"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1129"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Annual flow durations</w:t>
            </w:r>
          </w:p>
        </w:tc>
      </w:tr>
      <w:tr w:rsidR="00123DED" w:rsidRPr="00123DED" w:rsidTr="00123DED">
        <w:trPr>
          <w:trHeight w:val="600"/>
          <w:jc w:val="center"/>
        </w:trPr>
        <w:tc>
          <w:tcPr>
            <w:tcW w:w="2161"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sz w:val="20"/>
                <w:szCs w:val="20"/>
              </w:rPr>
            </w:pPr>
          </w:p>
        </w:tc>
        <w:tc>
          <w:tcPr>
            <w:tcW w:w="627"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Oct</w:t>
            </w:r>
          </w:p>
        </w:tc>
        <w:tc>
          <w:tcPr>
            <w:tcW w:w="664"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Nov</w:t>
            </w:r>
          </w:p>
        </w:tc>
        <w:tc>
          <w:tcPr>
            <w:tcW w:w="721"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Dec</w:t>
            </w:r>
          </w:p>
        </w:tc>
        <w:tc>
          <w:tcPr>
            <w:tcW w:w="721"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Jan</w:t>
            </w:r>
          </w:p>
        </w:tc>
        <w:tc>
          <w:tcPr>
            <w:tcW w:w="721"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Feb</w:t>
            </w:r>
          </w:p>
        </w:tc>
        <w:tc>
          <w:tcPr>
            <w:tcW w:w="721"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Mar</w:t>
            </w:r>
          </w:p>
        </w:tc>
        <w:tc>
          <w:tcPr>
            <w:tcW w:w="910"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Apr</w:t>
            </w:r>
          </w:p>
        </w:tc>
        <w:tc>
          <w:tcPr>
            <w:tcW w:w="726"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May</w:t>
            </w:r>
          </w:p>
        </w:tc>
        <w:tc>
          <w:tcPr>
            <w:tcW w:w="910"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June</w:t>
            </w:r>
          </w:p>
        </w:tc>
        <w:tc>
          <w:tcPr>
            <w:tcW w:w="629"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July</w:t>
            </w:r>
          </w:p>
        </w:tc>
        <w:tc>
          <w:tcPr>
            <w:tcW w:w="646"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Aug</w:t>
            </w:r>
          </w:p>
        </w:tc>
        <w:tc>
          <w:tcPr>
            <w:tcW w:w="737" w:type="dxa"/>
            <w:tcBorders>
              <w:top w:val="nil"/>
              <w:left w:val="nil"/>
              <w:bottom w:val="single" w:sz="4" w:space="0" w:color="auto"/>
              <w:right w:val="nil"/>
            </w:tcBorders>
            <w:shd w:val="clear" w:color="000000" w:fill="FFFFFF"/>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Sept</w:t>
            </w:r>
          </w:p>
        </w:tc>
        <w:tc>
          <w:tcPr>
            <w:tcW w:w="1129"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proofErr w:type="spellStart"/>
            <w:r w:rsidRPr="00123DED">
              <w:rPr>
                <w:rFonts w:ascii="Calibri" w:eastAsia="Times New Roman" w:hAnsi="Calibri" w:cs="Times New Roman"/>
                <w:color w:val="000000"/>
                <w:sz w:val="20"/>
                <w:szCs w:val="20"/>
              </w:rPr>
              <w:t>Kentau</w:t>
            </w:r>
            <w:proofErr w:type="spellEnd"/>
            <w:r w:rsidRPr="00123DED">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P-value</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99</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1.5</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0.19</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0.13</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0.30</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0.60</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5.3</w:t>
            </w:r>
          </w:p>
        </w:tc>
        <w:tc>
          <w:tcPr>
            <w:tcW w:w="72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4.7</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3.1</w:t>
            </w:r>
          </w:p>
        </w:tc>
        <w:tc>
          <w:tcPr>
            <w:tcW w:w="6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2.2</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2.8</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2.5</w:t>
            </w:r>
          </w:p>
        </w:tc>
        <w:tc>
          <w:tcPr>
            <w:tcW w:w="11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0.70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0.005</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98</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2.0</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0.80</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0.30</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0.30</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6.7</w:t>
            </w:r>
          </w:p>
        </w:tc>
        <w:tc>
          <w:tcPr>
            <w:tcW w:w="72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5.9</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4.0</w:t>
            </w:r>
          </w:p>
        </w:tc>
        <w:tc>
          <w:tcPr>
            <w:tcW w:w="6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3.3</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3.4</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2.8</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0.292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0.004</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95</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2.8</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3.1</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1.8</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0.50</w:t>
            </w:r>
          </w:p>
        </w:tc>
        <w:tc>
          <w:tcPr>
            <w:tcW w:w="72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0.78</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3.8</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9.2</w:t>
            </w:r>
          </w:p>
        </w:tc>
        <w:tc>
          <w:tcPr>
            <w:tcW w:w="72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7.9</w:t>
            </w:r>
          </w:p>
        </w:tc>
        <w:tc>
          <w:tcPr>
            <w:tcW w:w="91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7.7</w:t>
            </w:r>
          </w:p>
        </w:tc>
        <w:tc>
          <w:tcPr>
            <w:tcW w:w="6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5.8</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4.3</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3.4</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0.006</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90</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4.1</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4.2</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2.7</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5.3</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13</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11</w:t>
            </w:r>
          </w:p>
        </w:tc>
        <w:tc>
          <w:tcPr>
            <w:tcW w:w="6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7.4</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5.4</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4.3</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0.282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0.006</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85</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4.7</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3.2</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13</w:t>
            </w:r>
          </w:p>
        </w:tc>
        <w:tc>
          <w:tcPr>
            <w:tcW w:w="62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8.9</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6.1</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5.0</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80</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5.2</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5.7</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3.7</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2.4</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9.4</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20</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6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6.7</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5.4</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0.355</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75</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6.2</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6.5</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4.5</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2.9</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2.7</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32</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27</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20</w:t>
            </w:r>
          </w:p>
        </w:tc>
        <w:tc>
          <w:tcPr>
            <w:tcW w:w="6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7.8</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6.0</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0.357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0.000</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70</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6.9</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7.7</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5.6</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3.2</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3.3</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38</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31</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14</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8.8</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7.0</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0.342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65</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7.8</w:t>
            </w:r>
          </w:p>
        </w:tc>
        <w:tc>
          <w:tcPr>
            <w:tcW w:w="66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9.0</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7.0</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3.8</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3.9</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24</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47</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28</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w:t>
            </w:r>
          </w:p>
        </w:tc>
        <w:tc>
          <w:tcPr>
            <w:tcW w:w="64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9.8</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8.2</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0.334</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60</w:t>
            </w:r>
          </w:p>
        </w:tc>
        <w:tc>
          <w:tcPr>
            <w:tcW w:w="62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8.8</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10</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8.6</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4.4</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4.5</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30</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57</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42</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35</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20</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11</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9.0</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0.002</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55</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23DED" w:rsidRPr="00123DED" w:rsidRDefault="00683903"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6774">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11</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5.0</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5.6</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65</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48</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44</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26</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12</w:t>
            </w:r>
          </w:p>
        </w:tc>
        <w:tc>
          <w:tcPr>
            <w:tcW w:w="737"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9.9</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0.330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50</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w:t>
            </w:r>
          </w:p>
        </w:tc>
        <w:tc>
          <w:tcPr>
            <w:tcW w:w="721" w:type="dxa"/>
            <w:tcBorders>
              <w:top w:val="nil"/>
              <w:left w:val="nil"/>
              <w:bottom w:val="nil"/>
              <w:right w:val="nil"/>
            </w:tcBorders>
            <w:shd w:val="clear" w:color="auto" w:fill="auto"/>
            <w:noWrap/>
            <w:vAlign w:val="bottom"/>
            <w:hideMark/>
          </w:tcPr>
          <w:p w:rsidR="00123DED" w:rsidRPr="00123DED" w:rsidRDefault="00683903"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6774">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13</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6.2</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6.8</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44</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78</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57</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51</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30</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14</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11</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45</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19</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16</w:t>
            </w:r>
          </w:p>
        </w:tc>
        <w:tc>
          <w:tcPr>
            <w:tcW w:w="721" w:type="dxa"/>
            <w:tcBorders>
              <w:top w:val="nil"/>
              <w:left w:val="nil"/>
              <w:bottom w:val="nil"/>
              <w:right w:val="nil"/>
            </w:tcBorders>
            <w:shd w:val="clear" w:color="auto" w:fill="auto"/>
            <w:noWrap/>
            <w:vAlign w:val="bottom"/>
            <w:hideMark/>
          </w:tcPr>
          <w:p w:rsidR="00123DED" w:rsidRPr="00123DED" w:rsidRDefault="00123DED" w:rsidP="00683903">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7.6</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8.2</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90</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67</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60</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37</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14</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0.002</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40</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27</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18</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9.0</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9.6</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104</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78</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72</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44</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15</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0.306</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0.003</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35</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32</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32</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11</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84</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123</w:t>
            </w:r>
          </w:p>
        </w:tc>
        <w:tc>
          <w:tcPr>
            <w:tcW w:w="72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91</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87</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53</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21</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19</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0.313</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0.002</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30</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43</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37</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105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143</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107</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65</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26</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27</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0.318</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0.002</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25</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56</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44</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30</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16</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20</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145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168</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135</w:t>
            </w:r>
          </w:p>
        </w:tc>
        <w:tc>
          <w:tcPr>
            <w:tcW w:w="6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85</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33</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37</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0.331</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0.001</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20</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71</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60</w:t>
            </w:r>
          </w:p>
        </w:tc>
        <w:tc>
          <w:tcPr>
            <w:tcW w:w="721" w:type="dxa"/>
            <w:tcBorders>
              <w:top w:val="nil"/>
              <w:left w:val="nil"/>
              <w:bottom w:val="nil"/>
              <w:right w:val="nil"/>
            </w:tcBorders>
            <w:shd w:val="clear" w:color="auto" w:fill="auto"/>
            <w:noWrap/>
            <w:vAlign w:val="bottom"/>
            <w:hideMark/>
          </w:tcPr>
          <w:p w:rsidR="00123DED" w:rsidRPr="00123DED" w:rsidRDefault="00683903"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6774">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34</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21</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23</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189</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204</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154</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176</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114</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44</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51</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0.002</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15</w:t>
            </w:r>
          </w:p>
        </w:tc>
        <w:tc>
          <w:tcPr>
            <w:tcW w:w="627"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92</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74</w:t>
            </w:r>
          </w:p>
        </w:tc>
        <w:tc>
          <w:tcPr>
            <w:tcW w:w="721" w:type="dxa"/>
            <w:tcBorders>
              <w:top w:val="nil"/>
              <w:left w:val="nil"/>
              <w:bottom w:val="nil"/>
              <w:right w:val="nil"/>
            </w:tcBorders>
            <w:shd w:val="clear" w:color="auto" w:fill="auto"/>
            <w:noWrap/>
            <w:vAlign w:val="bottom"/>
            <w:hideMark/>
          </w:tcPr>
          <w:p w:rsidR="00123DED" w:rsidRPr="00123DED" w:rsidRDefault="00683903"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16774">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45</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23</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33</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238</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250</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191</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241</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165</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59</w:t>
            </w:r>
          </w:p>
        </w:tc>
        <w:tc>
          <w:tcPr>
            <w:tcW w:w="737"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74</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0.289</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0.005</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10</w:t>
            </w:r>
          </w:p>
        </w:tc>
        <w:tc>
          <w:tcPr>
            <w:tcW w:w="627"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118</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107</w:t>
            </w:r>
          </w:p>
        </w:tc>
        <w:tc>
          <w:tcPr>
            <w:tcW w:w="721" w:type="dxa"/>
            <w:tcBorders>
              <w:top w:val="nil"/>
              <w:left w:val="nil"/>
              <w:bottom w:val="nil"/>
              <w:right w:val="nil"/>
            </w:tcBorders>
            <w:shd w:val="clear" w:color="auto" w:fill="auto"/>
            <w:noWrap/>
            <w:vAlign w:val="bottom"/>
            <w:hideMark/>
          </w:tcPr>
          <w:p w:rsidR="00123DED" w:rsidRPr="00123DED" w:rsidRDefault="00B16774" w:rsidP="00B1677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61</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29</w:t>
            </w:r>
          </w:p>
        </w:tc>
        <w:tc>
          <w:tcPr>
            <w:tcW w:w="721"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56</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335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349</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251</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357</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240</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104</w:t>
            </w:r>
          </w:p>
        </w:tc>
        <w:tc>
          <w:tcPr>
            <w:tcW w:w="737"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104</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180</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0.272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0.008</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B16774" w:rsidP="00123DE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w:t>
            </w:r>
          </w:p>
        </w:tc>
        <w:tc>
          <w:tcPr>
            <w:tcW w:w="627"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160</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150</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94</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47</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131</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480</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542</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378</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587</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408</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220</w:t>
            </w:r>
          </w:p>
        </w:tc>
        <w:tc>
          <w:tcPr>
            <w:tcW w:w="737"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195</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312</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0.205</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0.046</w:t>
            </w:r>
          </w:p>
        </w:tc>
      </w:tr>
      <w:tr w:rsidR="00123DED" w:rsidRPr="00123DED" w:rsidTr="00123DED">
        <w:trPr>
          <w:trHeight w:val="300"/>
          <w:jc w:val="center"/>
        </w:trPr>
        <w:tc>
          <w:tcPr>
            <w:tcW w:w="2161" w:type="dxa"/>
            <w:tcBorders>
              <w:top w:val="nil"/>
              <w:left w:val="nil"/>
              <w:bottom w:val="nil"/>
              <w:right w:val="nil"/>
            </w:tcBorders>
            <w:shd w:val="clear" w:color="auto" w:fill="auto"/>
            <w:noWrap/>
            <w:vAlign w:val="bottom"/>
            <w:hideMark/>
          </w:tcPr>
          <w:p w:rsidR="00123DED" w:rsidRPr="00123DED" w:rsidRDefault="00B16774" w:rsidP="00123DE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2</w:t>
            </w:r>
          </w:p>
        </w:tc>
        <w:tc>
          <w:tcPr>
            <w:tcW w:w="627"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250</w:t>
            </w:r>
          </w:p>
        </w:tc>
        <w:tc>
          <w:tcPr>
            <w:tcW w:w="664"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239</w:t>
            </w:r>
          </w:p>
        </w:tc>
        <w:tc>
          <w:tcPr>
            <w:tcW w:w="721" w:type="dxa"/>
            <w:tcBorders>
              <w:top w:val="nil"/>
              <w:left w:val="nil"/>
              <w:bottom w:val="nil"/>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189</w:t>
            </w:r>
          </w:p>
        </w:tc>
        <w:tc>
          <w:tcPr>
            <w:tcW w:w="721" w:type="dxa"/>
            <w:tcBorders>
              <w:top w:val="nil"/>
              <w:left w:val="nil"/>
              <w:bottom w:val="nil"/>
              <w:right w:val="nil"/>
            </w:tcBorders>
            <w:shd w:val="clear" w:color="auto" w:fill="auto"/>
            <w:noWrap/>
            <w:vAlign w:val="bottom"/>
            <w:hideMark/>
          </w:tcPr>
          <w:p w:rsidR="00123DED" w:rsidRPr="00123DED" w:rsidRDefault="00683903" w:rsidP="0068390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85</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358</w:t>
            </w:r>
          </w:p>
        </w:tc>
        <w:tc>
          <w:tcPr>
            <w:tcW w:w="721"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696</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723</w:t>
            </w:r>
          </w:p>
        </w:tc>
        <w:tc>
          <w:tcPr>
            <w:tcW w:w="726"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555</w:t>
            </w:r>
          </w:p>
        </w:tc>
        <w:tc>
          <w:tcPr>
            <w:tcW w:w="910"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900</w:t>
            </w:r>
          </w:p>
        </w:tc>
        <w:tc>
          <w:tcPr>
            <w:tcW w:w="629"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678</w:t>
            </w:r>
          </w:p>
        </w:tc>
        <w:tc>
          <w:tcPr>
            <w:tcW w:w="646" w:type="dxa"/>
            <w:tcBorders>
              <w:top w:val="nil"/>
              <w:left w:val="nil"/>
              <w:bottom w:val="nil"/>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438</w:t>
            </w:r>
          </w:p>
        </w:tc>
        <w:tc>
          <w:tcPr>
            <w:tcW w:w="737"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461</w:t>
            </w:r>
          </w:p>
        </w:tc>
        <w:tc>
          <w:tcPr>
            <w:tcW w:w="1129" w:type="dxa"/>
            <w:tcBorders>
              <w:top w:val="nil"/>
              <w:left w:val="nil"/>
              <w:bottom w:val="nil"/>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554</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0.157</w:t>
            </w:r>
          </w:p>
        </w:tc>
        <w:tc>
          <w:tcPr>
            <w:tcW w:w="82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0.125</w:t>
            </w:r>
          </w:p>
        </w:tc>
      </w:tr>
      <w:tr w:rsidR="00123DED" w:rsidRPr="00123DED" w:rsidTr="00123DED">
        <w:trPr>
          <w:trHeight w:val="300"/>
          <w:jc w:val="center"/>
        </w:trPr>
        <w:tc>
          <w:tcPr>
            <w:tcW w:w="2161" w:type="dxa"/>
            <w:tcBorders>
              <w:top w:val="nil"/>
              <w:left w:val="nil"/>
              <w:bottom w:val="single" w:sz="4" w:space="0" w:color="auto"/>
              <w:right w:val="nil"/>
            </w:tcBorders>
            <w:shd w:val="clear" w:color="auto" w:fill="auto"/>
            <w:noWrap/>
            <w:vAlign w:val="bottom"/>
            <w:hideMark/>
          </w:tcPr>
          <w:p w:rsidR="00123DED" w:rsidRPr="00123DED" w:rsidRDefault="00B16774" w:rsidP="00123DE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w:t>
            </w:r>
          </w:p>
        </w:tc>
        <w:tc>
          <w:tcPr>
            <w:tcW w:w="627" w:type="dxa"/>
            <w:tcBorders>
              <w:top w:val="nil"/>
              <w:left w:val="nil"/>
              <w:bottom w:val="single" w:sz="4" w:space="0" w:color="auto"/>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334</w:t>
            </w:r>
          </w:p>
        </w:tc>
        <w:tc>
          <w:tcPr>
            <w:tcW w:w="664" w:type="dxa"/>
            <w:tcBorders>
              <w:top w:val="nil"/>
              <w:left w:val="nil"/>
              <w:bottom w:val="single" w:sz="4" w:space="0" w:color="auto"/>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303</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B16774">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292</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683903">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116</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605</w:t>
            </w:r>
          </w:p>
        </w:tc>
        <w:tc>
          <w:tcPr>
            <w:tcW w:w="721" w:type="dxa"/>
            <w:tcBorders>
              <w:top w:val="nil"/>
              <w:left w:val="nil"/>
              <w:bottom w:val="single" w:sz="4" w:space="0" w:color="auto"/>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820</w:t>
            </w:r>
          </w:p>
        </w:tc>
        <w:tc>
          <w:tcPr>
            <w:tcW w:w="910" w:type="dxa"/>
            <w:tcBorders>
              <w:top w:val="nil"/>
              <w:left w:val="nil"/>
              <w:bottom w:val="single" w:sz="4" w:space="0" w:color="auto"/>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1,040</w:t>
            </w:r>
          </w:p>
        </w:tc>
        <w:tc>
          <w:tcPr>
            <w:tcW w:w="726" w:type="dxa"/>
            <w:tcBorders>
              <w:top w:val="nil"/>
              <w:left w:val="nil"/>
              <w:bottom w:val="single" w:sz="4" w:space="0" w:color="auto"/>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701</w:t>
            </w:r>
          </w:p>
        </w:tc>
        <w:tc>
          <w:tcPr>
            <w:tcW w:w="910" w:type="dxa"/>
            <w:tcBorders>
              <w:top w:val="nil"/>
              <w:left w:val="nil"/>
              <w:bottom w:val="single" w:sz="4" w:space="0" w:color="auto"/>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1,280</w:t>
            </w:r>
          </w:p>
        </w:tc>
        <w:tc>
          <w:tcPr>
            <w:tcW w:w="629" w:type="dxa"/>
            <w:tcBorders>
              <w:top w:val="nil"/>
              <w:left w:val="nil"/>
              <w:bottom w:val="single" w:sz="4" w:space="0" w:color="auto"/>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776</w:t>
            </w:r>
          </w:p>
        </w:tc>
        <w:tc>
          <w:tcPr>
            <w:tcW w:w="646" w:type="dxa"/>
            <w:tcBorders>
              <w:top w:val="nil"/>
              <w:left w:val="nil"/>
              <w:bottom w:val="single" w:sz="4" w:space="0" w:color="auto"/>
              <w:right w:val="nil"/>
            </w:tcBorders>
            <w:shd w:val="clear" w:color="auto" w:fill="auto"/>
            <w:noWrap/>
            <w:vAlign w:val="bottom"/>
            <w:hideMark/>
          </w:tcPr>
          <w:p w:rsidR="00123DED" w:rsidRPr="00123DED" w:rsidRDefault="00123DED" w:rsidP="00235DD6">
            <w:pPr>
              <w:spacing w:after="0" w:line="240" w:lineRule="auto"/>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666</w:t>
            </w:r>
          </w:p>
        </w:tc>
        <w:tc>
          <w:tcPr>
            <w:tcW w:w="737" w:type="dxa"/>
            <w:tcBorders>
              <w:top w:val="nil"/>
              <w:left w:val="nil"/>
              <w:bottom w:val="single" w:sz="4" w:space="0" w:color="auto"/>
              <w:right w:val="nil"/>
            </w:tcBorders>
            <w:shd w:val="clear" w:color="auto" w:fill="auto"/>
            <w:noWrap/>
            <w:vAlign w:val="bottom"/>
            <w:hideMark/>
          </w:tcPr>
          <w:p w:rsidR="00123DED" w:rsidRPr="00123DED" w:rsidRDefault="00235DD6" w:rsidP="00235DD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825</w:t>
            </w:r>
          </w:p>
        </w:tc>
        <w:tc>
          <w:tcPr>
            <w:tcW w:w="1129" w:type="dxa"/>
            <w:tcBorders>
              <w:top w:val="nil"/>
              <w:left w:val="nil"/>
              <w:bottom w:val="single" w:sz="4" w:space="0" w:color="auto"/>
              <w:right w:val="nil"/>
            </w:tcBorders>
            <w:shd w:val="clear" w:color="auto" w:fill="auto"/>
            <w:noWrap/>
            <w:vAlign w:val="bottom"/>
            <w:hideMark/>
          </w:tcPr>
          <w:p w:rsidR="00123DED" w:rsidRPr="00123DED" w:rsidRDefault="00235DD6" w:rsidP="00235DD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123DED" w:rsidRPr="00123DED">
              <w:rPr>
                <w:rFonts w:ascii="Calibri" w:eastAsia="Times New Roman" w:hAnsi="Calibri" w:cs="Times New Roman"/>
                <w:color w:val="000000"/>
                <w:sz w:val="20"/>
                <w:szCs w:val="20"/>
              </w:rPr>
              <w:t>725</w:t>
            </w:r>
          </w:p>
        </w:tc>
        <w:tc>
          <w:tcPr>
            <w:tcW w:w="82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0.113</w:t>
            </w:r>
          </w:p>
        </w:tc>
        <w:tc>
          <w:tcPr>
            <w:tcW w:w="82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sz w:val="20"/>
                <w:szCs w:val="20"/>
              </w:rPr>
            </w:pPr>
            <w:r w:rsidRPr="00123DED">
              <w:rPr>
                <w:rFonts w:ascii="Calibri" w:eastAsia="Times New Roman" w:hAnsi="Calibri" w:cs="Times New Roman"/>
                <w:color w:val="000000"/>
                <w:sz w:val="20"/>
                <w:szCs w:val="20"/>
              </w:rPr>
              <w:t>0.272</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Default="00D858AC" w:rsidP="0062756C">
      <w:pPr>
        <w:rPr>
          <w:sz w:val="24"/>
          <w:szCs w:val="24"/>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123DED" w:rsidRPr="00123DED" w:rsidTr="00123DED">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05449000 Annual exceedance probability of instantaneous peak discharges, in cubic feet per second </w:t>
            </w:r>
            <w:r w:rsidR="00FA66F6">
              <w:rPr>
                <w:rFonts w:ascii="Calibri" w:eastAsia="Times New Roman" w:hAnsi="Calibri" w:cs="Times New Roman"/>
                <w:color w:val="000000"/>
              </w:rPr>
              <w:t>(</w:t>
            </w:r>
            <w:r w:rsidR="00FA66F6" w:rsidRPr="00665893">
              <w:rPr>
                <w:rFonts w:ascii="Calibri" w:hAnsi="Calibri" w:cs="Arial"/>
                <w:color w:val="222222"/>
                <w:shd w:val="clear" w:color="auto" w:fill="FFFFFF"/>
              </w:rPr>
              <w:t>ft</w:t>
            </w:r>
            <w:r w:rsidR="00FA66F6" w:rsidRPr="00665893">
              <w:rPr>
                <w:rFonts w:ascii="Calibri" w:hAnsi="Calibri" w:cs="Arial"/>
                <w:color w:val="222222"/>
                <w:shd w:val="clear" w:color="auto" w:fill="FFFFFF"/>
                <w:vertAlign w:val="superscript"/>
              </w:rPr>
              <w:t>3</w:t>
            </w:r>
            <w:r w:rsidR="00FA66F6" w:rsidRPr="00665893">
              <w:rPr>
                <w:rFonts w:ascii="Calibri" w:hAnsi="Calibri" w:cs="Arial"/>
                <w:color w:val="222222"/>
                <w:shd w:val="clear" w:color="auto" w:fill="FFFFFF"/>
              </w:rPr>
              <w:t>/s</w:t>
            </w:r>
            <w:r w:rsidRPr="00123DED">
              <w:rPr>
                <w:rFonts w:ascii="Calibri" w:eastAsia="Times New Roman" w:hAnsi="Calibri" w:cs="Times New Roman"/>
                <w:color w:val="000000"/>
              </w:rPr>
              <w:t>), based on the Weighted Independent Estimates method,</w:t>
            </w:r>
          </w:p>
        </w:tc>
      </w:tr>
      <w:tr w:rsidR="00123DED" w:rsidRPr="00123DED" w:rsidTr="00123DED">
        <w:trPr>
          <w:trHeight w:val="2100"/>
          <w:jc w:val="center"/>
        </w:trPr>
        <w:tc>
          <w:tcPr>
            <w:tcW w:w="11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Annual exceed-</w:t>
            </w:r>
            <w:proofErr w:type="spellStart"/>
            <w:r w:rsidRPr="00123DED">
              <w:rPr>
                <w:rFonts w:ascii="Calibri" w:eastAsia="Times New Roman" w:hAnsi="Calibri" w:cs="Times New Roman"/>
                <w:color w:val="000000"/>
              </w:rPr>
              <w:t>ance</w:t>
            </w:r>
            <w:proofErr w:type="spellEnd"/>
            <w:r w:rsidRPr="00123DED">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Recur-</w:t>
            </w:r>
            <w:proofErr w:type="spellStart"/>
            <w:r w:rsidRPr="00123DED">
              <w:rPr>
                <w:rFonts w:ascii="Calibri" w:eastAsia="Times New Roman" w:hAnsi="Calibri" w:cs="Times New Roman"/>
                <w:color w:val="000000"/>
              </w:rPr>
              <w:t>rence</w:t>
            </w:r>
            <w:proofErr w:type="spellEnd"/>
            <w:r w:rsidRPr="00123DED">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123DED" w:rsidRPr="00123DED" w:rsidRDefault="00FA66F6" w:rsidP="00123D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w:t>
            </w:r>
            <w:r w:rsidRPr="00665893">
              <w:rPr>
                <w:rFonts w:ascii="Calibri" w:hAnsi="Calibri" w:cs="Arial"/>
                <w:color w:val="222222"/>
                <w:shd w:val="clear" w:color="auto" w:fill="FFFFFF"/>
              </w:rPr>
              <w:t>ft</w:t>
            </w:r>
            <w:r w:rsidRPr="00665893">
              <w:rPr>
                <w:rFonts w:ascii="Calibri" w:hAnsi="Calibri" w:cs="Arial"/>
                <w:color w:val="222222"/>
                <w:shd w:val="clear" w:color="auto" w:fill="FFFFFF"/>
                <w:vertAlign w:val="superscript"/>
              </w:rPr>
              <w:t>3</w:t>
            </w:r>
            <w:r w:rsidRPr="00665893">
              <w:rPr>
                <w:rFonts w:ascii="Calibri" w:hAnsi="Calibri" w:cs="Arial"/>
                <w:color w:val="222222"/>
                <w:shd w:val="clear" w:color="auto" w:fill="FFFFFF"/>
              </w:rPr>
              <w:t>/s</w:t>
            </w:r>
            <w:r w:rsidR="00123DED" w:rsidRPr="00123DE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95-percent</w:t>
            </w:r>
            <w:r w:rsidR="00FA66F6">
              <w:rPr>
                <w:rFonts w:ascii="Calibri" w:eastAsia="Times New Roman" w:hAnsi="Calibri" w:cs="Times New Roman"/>
                <w:color w:val="000000"/>
              </w:rPr>
              <w:t xml:space="preserve"> lower </w:t>
            </w:r>
            <w:proofErr w:type="spellStart"/>
            <w:r w:rsidR="00FA66F6">
              <w:rPr>
                <w:rFonts w:ascii="Calibri" w:eastAsia="Times New Roman" w:hAnsi="Calibri" w:cs="Times New Roman"/>
                <w:color w:val="000000"/>
              </w:rPr>
              <w:t>confi-dence</w:t>
            </w:r>
            <w:proofErr w:type="spellEnd"/>
            <w:r w:rsidR="00FA66F6">
              <w:rPr>
                <w:rFonts w:ascii="Calibri" w:eastAsia="Times New Roman" w:hAnsi="Calibri" w:cs="Times New Roman"/>
                <w:color w:val="000000"/>
              </w:rPr>
              <w:t xml:space="preserve"> interval (</w:t>
            </w:r>
            <w:r w:rsidR="00FA66F6" w:rsidRPr="00665893">
              <w:rPr>
                <w:rFonts w:ascii="Calibri" w:hAnsi="Calibri" w:cs="Arial"/>
                <w:color w:val="222222"/>
                <w:shd w:val="clear" w:color="auto" w:fill="FFFFFF"/>
              </w:rPr>
              <w:t>ft</w:t>
            </w:r>
            <w:r w:rsidR="00FA66F6" w:rsidRPr="00665893">
              <w:rPr>
                <w:rFonts w:ascii="Calibri" w:hAnsi="Calibri" w:cs="Arial"/>
                <w:color w:val="222222"/>
                <w:shd w:val="clear" w:color="auto" w:fill="FFFFFF"/>
                <w:vertAlign w:val="superscript"/>
              </w:rPr>
              <w:t>3</w:t>
            </w:r>
            <w:r w:rsidR="00FA66F6" w:rsidRPr="00665893">
              <w:rPr>
                <w:rFonts w:ascii="Calibri" w:hAnsi="Calibri" w:cs="Arial"/>
                <w:color w:val="222222"/>
                <w:shd w:val="clear" w:color="auto" w:fill="FFFFFF"/>
              </w:rPr>
              <w:t>/s</w:t>
            </w:r>
            <w:r w:rsidRPr="00123DED">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95-percent</w:t>
            </w:r>
            <w:r w:rsidR="00FA66F6">
              <w:rPr>
                <w:rFonts w:ascii="Calibri" w:eastAsia="Times New Roman" w:hAnsi="Calibri" w:cs="Times New Roman"/>
                <w:color w:val="000000"/>
              </w:rPr>
              <w:t xml:space="preserve"> upper </w:t>
            </w:r>
            <w:proofErr w:type="spellStart"/>
            <w:r w:rsidR="00FA66F6">
              <w:rPr>
                <w:rFonts w:ascii="Calibri" w:eastAsia="Times New Roman" w:hAnsi="Calibri" w:cs="Times New Roman"/>
                <w:color w:val="000000"/>
              </w:rPr>
              <w:t>confi-dence</w:t>
            </w:r>
            <w:proofErr w:type="spellEnd"/>
            <w:r w:rsidR="00FA66F6">
              <w:rPr>
                <w:rFonts w:ascii="Calibri" w:eastAsia="Times New Roman" w:hAnsi="Calibri" w:cs="Times New Roman"/>
                <w:color w:val="000000"/>
              </w:rPr>
              <w:t xml:space="preserve"> interval (</w:t>
            </w:r>
            <w:r w:rsidR="00FA66F6" w:rsidRPr="00665893">
              <w:rPr>
                <w:rFonts w:ascii="Calibri" w:hAnsi="Calibri" w:cs="Arial"/>
                <w:color w:val="222222"/>
                <w:shd w:val="clear" w:color="auto" w:fill="FFFFFF"/>
              </w:rPr>
              <w:t>ft</w:t>
            </w:r>
            <w:r w:rsidR="00FA66F6" w:rsidRPr="00665893">
              <w:rPr>
                <w:rFonts w:ascii="Calibri" w:hAnsi="Calibri" w:cs="Arial"/>
                <w:color w:val="222222"/>
                <w:shd w:val="clear" w:color="auto" w:fill="FFFFFF"/>
                <w:vertAlign w:val="superscript"/>
              </w:rPr>
              <w:t>3</w:t>
            </w:r>
            <w:r w:rsidR="00FA66F6" w:rsidRPr="00665893">
              <w:rPr>
                <w:rFonts w:ascii="Calibri" w:hAnsi="Calibri" w:cs="Arial"/>
                <w:color w:val="222222"/>
                <w:shd w:val="clear" w:color="auto" w:fill="FFFFFF"/>
              </w:rPr>
              <w:t>/s</w:t>
            </w:r>
            <w:r w:rsidRPr="00123DED">
              <w:rPr>
                <w:rFonts w:ascii="Calibri" w:eastAsia="Times New Roman" w:hAnsi="Calibri" w:cs="Times New Roman"/>
                <w:color w:val="000000"/>
              </w:rPr>
              <w:t>)</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942</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747</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1,190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1,890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1,490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2,400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2,680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2,060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3,500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3,820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2,790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5,220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4,730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3,300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6,770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5,700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3,800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8,550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6,740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4,280</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10,600</w:t>
            </w:r>
          </w:p>
        </w:tc>
      </w:tr>
      <w:tr w:rsidR="00123DED" w:rsidRPr="00123DED" w:rsidTr="00123DED">
        <w:trPr>
          <w:trHeight w:val="300"/>
          <w:jc w:val="center"/>
        </w:trPr>
        <w:tc>
          <w:tcPr>
            <w:tcW w:w="11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8,100</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4,810</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13,600</w:t>
            </w:r>
          </w:p>
        </w:tc>
      </w:tr>
      <w:tr w:rsidR="00123DED" w:rsidRPr="00123DED" w:rsidTr="00123DED">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123DED" w:rsidRPr="00123DED" w:rsidRDefault="00123DED" w:rsidP="00EE5E49">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and based on the expected moments algorithm/multiple Grubbs-Beck analysis computed using a historical </w:t>
            </w:r>
            <w:r>
              <w:rPr>
                <w:rFonts w:ascii="Calibri" w:eastAsia="Times New Roman" w:hAnsi="Calibri" w:cs="Times New Roman"/>
                <w:color w:val="000000"/>
              </w:rPr>
              <w:t>period length of 52 years (1944</w:t>
            </w:r>
            <w:r w:rsidR="00EE5E49">
              <w:rPr>
                <w:rFonts w:ascii="Calibri" w:eastAsia="Times New Roman" w:hAnsi="Calibri" w:cs="Times New Roman"/>
                <w:color w:val="000000"/>
              </w:rPr>
              <w:t>–</w:t>
            </w:r>
            <w:r w:rsidRPr="00123DED">
              <w:rPr>
                <w:rFonts w:ascii="Calibri" w:eastAsia="Times New Roman" w:hAnsi="Calibri" w:cs="Times New Roman"/>
                <w:color w:val="000000"/>
              </w:rPr>
              <w:t>1995)</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943</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724</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1,220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1,900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1,470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2,560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2,710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2,050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3,890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3,920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2,850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6,320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4,940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3,460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8,830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6,070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4,060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12,100</w:t>
            </w:r>
          </w:p>
        </w:tc>
      </w:tr>
      <w:tr w:rsidR="00123DED" w:rsidRPr="00123DED" w:rsidTr="00123DED">
        <w:trPr>
          <w:trHeight w:val="300"/>
          <w:jc w:val="center"/>
        </w:trPr>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7,320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4,650</w:t>
            </w:r>
          </w:p>
        </w:tc>
        <w:tc>
          <w:tcPr>
            <w:tcW w:w="1060"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16,200</w:t>
            </w:r>
          </w:p>
        </w:tc>
      </w:tr>
      <w:tr w:rsidR="00123DED" w:rsidRPr="00123DED" w:rsidTr="00123DED">
        <w:trPr>
          <w:trHeight w:val="300"/>
          <w:jc w:val="center"/>
        </w:trPr>
        <w:tc>
          <w:tcPr>
            <w:tcW w:w="11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9,130</w:t>
            </w:r>
          </w:p>
        </w:tc>
        <w:tc>
          <w:tcPr>
            <w:tcW w:w="10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5,410</w:t>
            </w:r>
          </w:p>
        </w:tc>
        <w:tc>
          <w:tcPr>
            <w:tcW w:w="1060"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23,500</w:t>
            </w:r>
          </w:p>
        </w:tc>
      </w:tr>
      <w:tr w:rsidR="00123DED" w:rsidRPr="00123DED" w:rsidTr="00123DED">
        <w:trPr>
          <w:trHeight w:val="300"/>
          <w:jc w:val="center"/>
        </w:trPr>
        <w:tc>
          <w:tcPr>
            <w:tcW w:w="2320"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roofErr w:type="spellStart"/>
            <w:r w:rsidRPr="00123DED">
              <w:rPr>
                <w:rFonts w:ascii="Calibri" w:eastAsia="Times New Roman" w:hAnsi="Calibri" w:cs="Times New Roman"/>
                <w:color w:val="000000"/>
              </w:rPr>
              <w:t>Kentau</w:t>
            </w:r>
            <w:proofErr w:type="spellEnd"/>
            <w:r w:rsidRPr="00123DED">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0.003</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r>
      <w:tr w:rsidR="00123DED" w:rsidRPr="00123DED" w:rsidTr="00123DED">
        <w:trPr>
          <w:trHeight w:val="300"/>
          <w:jc w:val="center"/>
        </w:trPr>
        <w:tc>
          <w:tcPr>
            <w:tcW w:w="2320"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0.985</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r>
      <w:tr w:rsidR="00123DED" w:rsidRPr="00123DED" w:rsidTr="00123DED">
        <w:trPr>
          <w:trHeight w:val="300"/>
          <w:jc w:val="center"/>
        </w:trPr>
        <w:tc>
          <w:tcPr>
            <w:tcW w:w="2320"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1949</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r>
      <w:tr w:rsidR="00123DED" w:rsidRPr="00123DED" w:rsidTr="00123DED">
        <w:trPr>
          <w:trHeight w:val="300"/>
          <w:jc w:val="center"/>
        </w:trPr>
        <w:tc>
          <w:tcPr>
            <w:tcW w:w="2320"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1995</w:t>
            </w: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r>
      <w:tr w:rsidR="00123DED" w:rsidRPr="00123DED" w:rsidTr="00123DED">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46</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 </w:t>
            </w:r>
          </w:p>
        </w:tc>
      </w:tr>
    </w:tbl>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123DED" w:rsidRPr="00123DED" w:rsidTr="00A948E6">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lastRenderedPageBreak/>
              <w:t>05449000 Annual exceedance probability of high discharges, based on 1949</w:t>
            </w:r>
            <w:r w:rsidR="00B16774">
              <w:rPr>
                <w:rFonts w:ascii="Calibri" w:eastAsia="Times New Roman" w:hAnsi="Calibri" w:cs="Times New Roman"/>
                <w:color w:val="000000"/>
              </w:rPr>
              <w:t>–76, 1978–</w:t>
            </w:r>
            <w:r w:rsidRPr="00123DED">
              <w:rPr>
                <w:rFonts w:ascii="Calibri" w:eastAsia="Times New Roman" w:hAnsi="Calibri" w:cs="Times New Roman"/>
                <w:color w:val="000000"/>
              </w:rPr>
              <w:t>1995 period of record (46 years)</w:t>
            </w:r>
          </w:p>
        </w:tc>
      </w:tr>
      <w:tr w:rsidR="00123DED" w:rsidRPr="00123DED" w:rsidTr="00A948E6">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123DED" w:rsidRPr="00123DED" w:rsidRDefault="00A948E6" w:rsidP="00123D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123DED" w:rsidRPr="00123DED">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Recur-</w:t>
            </w:r>
            <w:proofErr w:type="spellStart"/>
            <w:r w:rsidRPr="00123DED">
              <w:rPr>
                <w:rFonts w:ascii="Calibri" w:eastAsia="Times New Roman" w:hAnsi="Calibri" w:cs="Times New Roman"/>
                <w:color w:val="000000"/>
              </w:rPr>
              <w:t>rence</w:t>
            </w:r>
            <w:proofErr w:type="spellEnd"/>
            <w:r w:rsidRPr="00123DED">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Maximum average discharge (ft</w:t>
            </w:r>
            <w:r w:rsidRPr="00123DED">
              <w:rPr>
                <w:rFonts w:ascii="Calibri" w:eastAsia="Times New Roman" w:hAnsi="Calibri" w:cs="Times New Roman"/>
                <w:color w:val="000000"/>
                <w:vertAlign w:val="superscript"/>
              </w:rPr>
              <w:t>3</w:t>
            </w:r>
            <w:r w:rsidRPr="00123DED">
              <w:rPr>
                <w:rFonts w:ascii="Calibri" w:eastAsia="Times New Roman" w:hAnsi="Calibri" w:cs="Times New Roman"/>
                <w:color w:val="000000"/>
              </w:rPr>
              <w:t>/s) for indicated number of consecutive days</w:t>
            </w:r>
          </w:p>
        </w:tc>
      </w:tr>
      <w:tr w:rsidR="00123DED" w:rsidRPr="00123DED" w:rsidTr="00A948E6">
        <w:trPr>
          <w:trHeight w:val="495"/>
          <w:jc w:val="center"/>
        </w:trPr>
        <w:tc>
          <w:tcPr>
            <w:tcW w:w="1403"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30</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109</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29</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202</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56</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277</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166</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78</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404</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339</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242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165</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115</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ind w:firstLineChars="200" w:firstLine="440"/>
              <w:rPr>
                <w:rFonts w:ascii="Calibri" w:eastAsia="Times New Roman" w:hAnsi="Calibri" w:cs="Times New Roman"/>
                <w:color w:val="000000"/>
              </w:rPr>
            </w:pPr>
            <w:r w:rsidRPr="00123DED">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809</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686</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479</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329</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231</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ind w:firstLineChars="200" w:firstLine="440"/>
              <w:rPr>
                <w:rFonts w:ascii="Calibri" w:eastAsia="Times New Roman" w:hAnsi="Calibri" w:cs="Times New Roman"/>
                <w:color w:val="000000"/>
              </w:rPr>
            </w:pPr>
            <w:r w:rsidRPr="00123DED">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1,560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1,300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906</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626</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433</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2,180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1,240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862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587</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3,060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1,710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798</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3,800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2,910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2,090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1,470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963</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4,590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3,420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2,490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1,760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1,130</w:t>
            </w:r>
          </w:p>
        </w:tc>
      </w:tr>
      <w:tr w:rsidR="00123DED" w:rsidRPr="00123DED" w:rsidTr="00A948E6">
        <w:trPr>
          <w:trHeight w:val="300"/>
          <w:jc w:val="center"/>
        </w:trPr>
        <w:tc>
          <w:tcPr>
            <w:tcW w:w="1403"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5,450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3,950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2,910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2,070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1,310</w:t>
            </w:r>
          </w:p>
        </w:tc>
      </w:tr>
      <w:tr w:rsidR="00123DED" w:rsidRPr="00123DED" w:rsidTr="00A948E6">
        <w:trPr>
          <w:trHeight w:val="300"/>
          <w:jc w:val="center"/>
        </w:trPr>
        <w:tc>
          <w:tcPr>
            <w:tcW w:w="1403"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6,670</w:t>
            </w:r>
          </w:p>
        </w:tc>
        <w:tc>
          <w:tcPr>
            <w:tcW w:w="82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4,670</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3,490</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2,500</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1,550</w:t>
            </w:r>
          </w:p>
        </w:tc>
      </w:tr>
      <w:tr w:rsidR="00123DED" w:rsidRPr="00123DED" w:rsidTr="00A948E6">
        <w:trPr>
          <w:trHeight w:val="300"/>
          <w:jc w:val="center"/>
        </w:trPr>
        <w:tc>
          <w:tcPr>
            <w:tcW w:w="2455" w:type="dxa"/>
            <w:gridSpan w:val="2"/>
            <w:tcBorders>
              <w:top w:val="nil"/>
              <w:left w:val="nil"/>
              <w:bottom w:val="nil"/>
              <w:right w:val="nil"/>
            </w:tcBorders>
            <w:shd w:val="clear" w:color="auto" w:fill="auto"/>
            <w:noWrap/>
            <w:vAlign w:val="bottom"/>
            <w:hideMark/>
          </w:tcPr>
          <w:p w:rsidR="00123DED" w:rsidRPr="00123DED" w:rsidRDefault="00A948E6" w:rsidP="00123DE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123DED" w:rsidRPr="00123DED">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0.039</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0.074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0.143</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0.117</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0.158</w:t>
            </w:r>
          </w:p>
        </w:tc>
      </w:tr>
      <w:tr w:rsidR="00123DED" w:rsidRPr="00123DED" w:rsidTr="00A948E6">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123DED" w:rsidRPr="00123DED" w:rsidRDefault="00123DED" w:rsidP="00A948E6">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P-</w:t>
            </w:r>
            <w:r w:rsidR="00A948E6">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0.707</w:t>
            </w:r>
          </w:p>
        </w:tc>
        <w:tc>
          <w:tcPr>
            <w:tcW w:w="82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0.469</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0.158</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0.252</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0.119</w:t>
            </w:r>
          </w:p>
        </w:tc>
      </w:tr>
    </w:tbl>
    <w:p w:rsidR="00290E10" w:rsidRPr="00123DED" w:rsidRDefault="00290E10" w:rsidP="00567261">
      <w:pPr>
        <w:jc w:val="center"/>
        <w:rPr>
          <w:sz w:val="12"/>
          <w:szCs w:val="12"/>
        </w:rPr>
      </w:pPr>
    </w:p>
    <w:tbl>
      <w:tblPr>
        <w:tblW w:w="10237" w:type="dxa"/>
        <w:jc w:val="center"/>
        <w:tblInd w:w="93" w:type="dxa"/>
        <w:tblLook w:val="04A0" w:firstRow="1" w:lastRow="0" w:firstColumn="1" w:lastColumn="0" w:noHBand="0" w:noVBand="1"/>
      </w:tblPr>
      <w:tblGrid>
        <w:gridCol w:w="1609"/>
        <w:gridCol w:w="1111"/>
        <w:gridCol w:w="1434"/>
        <w:gridCol w:w="828"/>
        <w:gridCol w:w="735"/>
        <w:gridCol w:w="735"/>
        <w:gridCol w:w="735"/>
        <w:gridCol w:w="735"/>
        <w:gridCol w:w="735"/>
        <w:gridCol w:w="735"/>
        <w:gridCol w:w="845"/>
      </w:tblGrid>
      <w:tr w:rsidR="00123DED" w:rsidRPr="00123DED" w:rsidTr="00A948E6">
        <w:trPr>
          <w:trHeight w:val="600"/>
          <w:jc w:val="center"/>
        </w:trPr>
        <w:tc>
          <w:tcPr>
            <w:tcW w:w="1609"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 </w:t>
            </w:r>
          </w:p>
        </w:tc>
        <w:tc>
          <w:tcPr>
            <w:tcW w:w="7783" w:type="dxa"/>
            <w:gridSpan w:val="9"/>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05449000 Annual </w:t>
            </w:r>
            <w:proofErr w:type="spellStart"/>
            <w:r w:rsidRPr="00123DED">
              <w:rPr>
                <w:rFonts w:ascii="Calibri" w:eastAsia="Times New Roman" w:hAnsi="Calibri" w:cs="Times New Roman"/>
                <w:color w:val="000000"/>
              </w:rPr>
              <w:t>nonexceedance</w:t>
            </w:r>
            <w:proofErr w:type="spellEnd"/>
            <w:r w:rsidRPr="00123DED">
              <w:rPr>
                <w:rFonts w:ascii="Calibri" w:eastAsia="Times New Roman" w:hAnsi="Calibri" w:cs="Times New Roman"/>
                <w:color w:val="000000"/>
              </w:rPr>
              <w:t xml:space="preserve"> probability of low discharges, based on April 1948 to March 1976, April 1978 to March 1995 period of record (45 years)</w:t>
            </w:r>
          </w:p>
        </w:tc>
        <w:tc>
          <w:tcPr>
            <w:tcW w:w="845"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 </w:t>
            </w:r>
          </w:p>
        </w:tc>
      </w:tr>
      <w:tr w:rsidR="00123DED" w:rsidRPr="00123DED" w:rsidTr="00A948E6">
        <w:trPr>
          <w:trHeight w:val="675"/>
          <w:jc w:val="center"/>
        </w:trPr>
        <w:tc>
          <w:tcPr>
            <w:tcW w:w="1609"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Annual </w:t>
            </w:r>
            <w:proofErr w:type="spellStart"/>
            <w:r w:rsidRPr="00123DED">
              <w:rPr>
                <w:rFonts w:ascii="Calibri" w:eastAsia="Times New Roman" w:hAnsi="Calibri" w:cs="Times New Roman"/>
                <w:color w:val="000000"/>
              </w:rPr>
              <w:t>nonexceed-ance</w:t>
            </w:r>
            <w:proofErr w:type="spellEnd"/>
            <w:r w:rsidRPr="00123DED">
              <w:rPr>
                <w:rFonts w:ascii="Calibri" w:eastAsia="Times New Roman" w:hAnsi="Calibri" w:cs="Times New Roman"/>
                <w:color w:val="000000"/>
              </w:rPr>
              <w:t xml:space="preserve"> probability</w:t>
            </w:r>
          </w:p>
        </w:tc>
        <w:tc>
          <w:tcPr>
            <w:tcW w:w="1111"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Recur-</w:t>
            </w:r>
            <w:proofErr w:type="spellStart"/>
            <w:r w:rsidRPr="00123DED">
              <w:rPr>
                <w:rFonts w:ascii="Calibri" w:eastAsia="Times New Roman" w:hAnsi="Calibri" w:cs="Times New Roman"/>
                <w:color w:val="000000"/>
              </w:rPr>
              <w:t>rence</w:t>
            </w:r>
            <w:proofErr w:type="spellEnd"/>
            <w:r w:rsidRPr="00123DED">
              <w:rPr>
                <w:rFonts w:ascii="Calibri" w:eastAsia="Times New Roman" w:hAnsi="Calibri" w:cs="Times New Roman"/>
                <w:color w:val="000000"/>
              </w:rPr>
              <w:t xml:space="preserve"> interval (years)</w:t>
            </w:r>
          </w:p>
        </w:tc>
        <w:tc>
          <w:tcPr>
            <w:tcW w:w="7517" w:type="dxa"/>
            <w:gridSpan w:val="9"/>
            <w:tcBorders>
              <w:top w:val="single" w:sz="4" w:space="0" w:color="auto"/>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Minimum average discharge (cubic feet per second)                                                                                    for indicated number of consecutive days</w:t>
            </w:r>
          </w:p>
        </w:tc>
      </w:tr>
      <w:tr w:rsidR="00123DED" w:rsidRPr="00123DED" w:rsidTr="00A948E6">
        <w:trPr>
          <w:trHeight w:val="495"/>
          <w:jc w:val="center"/>
        </w:trPr>
        <w:tc>
          <w:tcPr>
            <w:tcW w:w="1609"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111"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120</w:t>
            </w:r>
          </w:p>
        </w:tc>
        <w:tc>
          <w:tcPr>
            <w:tcW w:w="84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183</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0.23</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0.58</w:t>
            </w:r>
          </w:p>
        </w:tc>
        <w:tc>
          <w:tcPr>
            <w:tcW w:w="84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0.89</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0.02</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0.17</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0.56</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0.84</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1.2</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0.05</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0.31</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0.32</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0.37</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0.39</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0.40</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0.71</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1.4</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2.0</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0.10</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0.62</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0.66</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0.73</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0.78</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0.79</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2.2</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3.2</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0.20</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rPr>
            </w:pPr>
            <w:r w:rsidRPr="00123DED">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rPr>
            </w:pPr>
            <w:r w:rsidRPr="00123DED">
              <w:rPr>
                <w:rFonts w:ascii="Calibri" w:eastAsia="Times New Roman" w:hAnsi="Calibri" w:cs="Times New Roman"/>
              </w:rPr>
              <w:t>1.6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3.8</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5.4</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0.50</w:t>
            </w:r>
          </w:p>
        </w:tc>
        <w:tc>
          <w:tcPr>
            <w:tcW w:w="1111"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rPr>
            </w:pPr>
            <w:r w:rsidRPr="00123DED">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rPr>
            </w:pPr>
            <w:r w:rsidRPr="00123DED">
              <w:rPr>
                <w:rFonts w:ascii="Calibri" w:eastAsia="Times New Roman" w:hAnsi="Calibri" w:cs="Times New Roman"/>
              </w:rPr>
              <w:t>5.2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6.6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8.5</w:t>
            </w:r>
          </w:p>
        </w:tc>
        <w:tc>
          <w:tcPr>
            <w:tcW w:w="735"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15</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0.80</w:t>
            </w:r>
          </w:p>
        </w:tc>
        <w:tc>
          <w:tcPr>
            <w:tcW w:w="111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jc w:val="center"/>
              <w:rPr>
                <w:rFonts w:ascii="Calibri" w:eastAsia="Times New Roman" w:hAnsi="Calibri" w:cs="Times New Roman"/>
              </w:rPr>
            </w:pPr>
            <w:r w:rsidRPr="00123DED">
              <w:rPr>
                <w:rFonts w:ascii="Calibri" w:eastAsia="Times New Roman" w:hAnsi="Calibri" w:cs="Times New Roman"/>
              </w:rPr>
              <w:t>9.6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27</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41</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0.90</w:t>
            </w:r>
          </w:p>
        </w:tc>
        <w:tc>
          <w:tcPr>
            <w:tcW w:w="111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43</w:t>
            </w:r>
          </w:p>
        </w:tc>
        <w:tc>
          <w:tcPr>
            <w:tcW w:w="845" w:type="dxa"/>
            <w:tcBorders>
              <w:top w:val="nil"/>
              <w:left w:val="nil"/>
              <w:bottom w:val="nil"/>
              <w:right w:val="nil"/>
            </w:tcBorders>
            <w:shd w:val="clear" w:color="auto" w:fill="auto"/>
            <w:noWrap/>
            <w:vAlign w:val="bottom"/>
            <w:hideMark/>
          </w:tcPr>
          <w:p w:rsidR="00123DED" w:rsidRPr="00123DED" w:rsidRDefault="008F3C91" w:rsidP="008F3C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69</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0.96</w:t>
            </w:r>
          </w:p>
        </w:tc>
        <w:tc>
          <w:tcPr>
            <w:tcW w:w="111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70</w:t>
            </w:r>
          </w:p>
        </w:tc>
        <w:tc>
          <w:tcPr>
            <w:tcW w:w="845" w:type="dxa"/>
            <w:tcBorders>
              <w:top w:val="nil"/>
              <w:left w:val="nil"/>
              <w:bottom w:val="nil"/>
              <w:right w:val="nil"/>
            </w:tcBorders>
            <w:shd w:val="clear" w:color="auto" w:fill="auto"/>
            <w:noWrap/>
            <w:vAlign w:val="bottom"/>
            <w:hideMark/>
          </w:tcPr>
          <w:p w:rsidR="00123DED" w:rsidRPr="00123DED" w:rsidRDefault="00123DED" w:rsidP="008F3C91">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121</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0.98</w:t>
            </w:r>
          </w:p>
        </w:tc>
        <w:tc>
          <w:tcPr>
            <w:tcW w:w="111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42</w:t>
            </w:r>
          </w:p>
        </w:tc>
        <w:tc>
          <w:tcPr>
            <w:tcW w:w="735" w:type="dxa"/>
            <w:tcBorders>
              <w:top w:val="nil"/>
              <w:left w:val="nil"/>
              <w:bottom w:val="nil"/>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96</w:t>
            </w:r>
          </w:p>
        </w:tc>
        <w:tc>
          <w:tcPr>
            <w:tcW w:w="845" w:type="dxa"/>
            <w:tcBorders>
              <w:top w:val="nil"/>
              <w:left w:val="nil"/>
              <w:bottom w:val="nil"/>
              <w:right w:val="nil"/>
            </w:tcBorders>
            <w:shd w:val="clear" w:color="auto" w:fill="auto"/>
            <w:noWrap/>
            <w:vAlign w:val="bottom"/>
            <w:hideMark/>
          </w:tcPr>
          <w:p w:rsidR="00123DED" w:rsidRPr="00123DED" w:rsidRDefault="00123DED" w:rsidP="008F3C91">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174</w:t>
            </w:r>
          </w:p>
        </w:tc>
      </w:tr>
      <w:tr w:rsidR="00123DED" w:rsidRPr="00123DED" w:rsidTr="00A948E6">
        <w:trPr>
          <w:trHeight w:val="300"/>
          <w:jc w:val="center"/>
        </w:trPr>
        <w:tc>
          <w:tcPr>
            <w:tcW w:w="1609"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0.99</w:t>
            </w:r>
          </w:p>
        </w:tc>
        <w:tc>
          <w:tcPr>
            <w:tcW w:w="1111"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123DED" w:rsidRPr="00123DED" w:rsidRDefault="000E5D25" w:rsidP="000E5D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25</w:t>
            </w:r>
          </w:p>
        </w:tc>
        <w:tc>
          <w:tcPr>
            <w:tcW w:w="828" w:type="dxa"/>
            <w:tcBorders>
              <w:top w:val="nil"/>
              <w:left w:val="nil"/>
              <w:bottom w:val="single" w:sz="4" w:space="0" w:color="auto"/>
              <w:right w:val="nil"/>
            </w:tcBorders>
            <w:shd w:val="clear" w:color="auto" w:fill="auto"/>
            <w:noWrap/>
            <w:vAlign w:val="bottom"/>
            <w:hideMark/>
          </w:tcPr>
          <w:p w:rsidR="00123DED" w:rsidRPr="00123DED" w:rsidRDefault="000E5D25" w:rsidP="000E5D2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27</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29</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rPr>
            </w:pPr>
            <w:r w:rsidRPr="00123DED">
              <w:rPr>
                <w:rFonts w:ascii="Calibri" w:eastAsia="Times New Roman" w:hAnsi="Calibri" w:cs="Times New Roman"/>
              </w:rPr>
              <w:t>31</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50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0E5D25">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126</w:t>
            </w:r>
          </w:p>
        </w:tc>
        <w:tc>
          <w:tcPr>
            <w:tcW w:w="845" w:type="dxa"/>
            <w:tcBorders>
              <w:top w:val="nil"/>
              <w:left w:val="nil"/>
              <w:bottom w:val="single" w:sz="4" w:space="0" w:color="auto"/>
              <w:right w:val="nil"/>
            </w:tcBorders>
            <w:shd w:val="clear" w:color="auto" w:fill="auto"/>
            <w:noWrap/>
            <w:vAlign w:val="bottom"/>
            <w:hideMark/>
          </w:tcPr>
          <w:p w:rsidR="00123DED" w:rsidRPr="00123DED" w:rsidRDefault="00123DED" w:rsidP="008F3C91">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240</w:t>
            </w:r>
          </w:p>
        </w:tc>
      </w:tr>
      <w:tr w:rsidR="00123DED" w:rsidRPr="00123DED" w:rsidTr="00A948E6">
        <w:trPr>
          <w:trHeight w:val="300"/>
          <w:jc w:val="center"/>
        </w:trPr>
        <w:tc>
          <w:tcPr>
            <w:tcW w:w="1609" w:type="dxa"/>
            <w:tcBorders>
              <w:top w:val="nil"/>
              <w:left w:val="nil"/>
              <w:bottom w:val="nil"/>
              <w:right w:val="nil"/>
            </w:tcBorders>
            <w:shd w:val="clear" w:color="auto" w:fill="auto"/>
            <w:noWrap/>
            <w:vAlign w:val="bottom"/>
            <w:hideMark/>
          </w:tcPr>
          <w:p w:rsidR="00123DED" w:rsidRPr="00123DED" w:rsidRDefault="00A948E6" w:rsidP="00123DE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Pr>
                <w:rFonts w:ascii="Calibri" w:eastAsia="Times New Roman" w:hAnsi="Calibri" w:cs="Times New Roman"/>
                <w:color w:val="000000"/>
              </w:rPr>
              <w:t xml:space="preserve"> s</w:t>
            </w:r>
            <w:r w:rsidR="00123DED" w:rsidRPr="00123DED">
              <w:rPr>
                <w:rFonts w:ascii="Calibri" w:eastAsia="Times New Roman" w:hAnsi="Calibri" w:cs="Times New Roman"/>
                <w:color w:val="000000"/>
              </w:rPr>
              <w:t>tatistic</w:t>
            </w:r>
          </w:p>
        </w:tc>
        <w:tc>
          <w:tcPr>
            <w:tcW w:w="1111"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0.271</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0.262</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0.266</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0.275</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0.293</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0.309</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0.339</w:t>
            </w:r>
          </w:p>
        </w:tc>
        <w:tc>
          <w:tcPr>
            <w:tcW w:w="73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0.345</w:t>
            </w:r>
          </w:p>
        </w:tc>
        <w:tc>
          <w:tcPr>
            <w:tcW w:w="845"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0.349</w:t>
            </w:r>
          </w:p>
        </w:tc>
      </w:tr>
      <w:tr w:rsidR="00123DED" w:rsidRPr="00123DED" w:rsidTr="00A948E6">
        <w:trPr>
          <w:trHeight w:val="300"/>
          <w:jc w:val="center"/>
        </w:trPr>
        <w:tc>
          <w:tcPr>
            <w:tcW w:w="2720" w:type="dxa"/>
            <w:gridSpan w:val="2"/>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0.009</w:t>
            </w:r>
          </w:p>
        </w:tc>
        <w:tc>
          <w:tcPr>
            <w:tcW w:w="82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0.012</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0.010</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0.008</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0.005</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0.003</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0.001</w:t>
            </w:r>
          </w:p>
        </w:tc>
        <w:tc>
          <w:tcPr>
            <w:tcW w:w="73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0.001</w:t>
            </w:r>
          </w:p>
        </w:tc>
        <w:tc>
          <w:tcPr>
            <w:tcW w:w="845"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0.001</w:t>
            </w:r>
          </w:p>
        </w:tc>
      </w:tr>
    </w:tbl>
    <w:p w:rsidR="00F643B1" w:rsidRDefault="00F643B1" w:rsidP="00567261">
      <w:pPr>
        <w:jc w:val="center"/>
        <w:rPr>
          <w:sz w:val="24"/>
          <w:szCs w:val="24"/>
        </w:rPr>
      </w:pPr>
    </w:p>
    <w:p w:rsidR="00A948E6" w:rsidRDefault="00A948E6" w:rsidP="00567261">
      <w:pPr>
        <w:jc w:val="center"/>
        <w:rPr>
          <w:sz w:val="24"/>
          <w:szCs w:val="24"/>
        </w:rPr>
      </w:pPr>
    </w:p>
    <w:p w:rsidR="00A948E6" w:rsidRPr="00567261" w:rsidRDefault="00A948E6" w:rsidP="00567261">
      <w:pPr>
        <w:jc w:val="center"/>
        <w:rPr>
          <w:sz w:val="24"/>
          <w:szCs w:val="24"/>
        </w:rPr>
      </w:pPr>
    </w:p>
    <w:tbl>
      <w:tblPr>
        <w:tblW w:w="9828" w:type="dxa"/>
        <w:jc w:val="center"/>
        <w:tblInd w:w="93" w:type="dxa"/>
        <w:tblLook w:val="04A0" w:firstRow="1" w:lastRow="0" w:firstColumn="1" w:lastColumn="0" w:noHBand="0" w:noVBand="1"/>
      </w:tblPr>
      <w:tblGrid>
        <w:gridCol w:w="1596"/>
        <w:gridCol w:w="1198"/>
        <w:gridCol w:w="1524"/>
        <w:gridCol w:w="828"/>
        <w:gridCol w:w="718"/>
        <w:gridCol w:w="718"/>
        <w:gridCol w:w="266"/>
        <w:gridCol w:w="778"/>
        <w:gridCol w:w="752"/>
        <w:gridCol w:w="732"/>
        <w:gridCol w:w="718"/>
      </w:tblGrid>
      <w:tr w:rsidR="00123DED" w:rsidRPr="00123DED" w:rsidTr="00A948E6">
        <w:trPr>
          <w:trHeight w:val="600"/>
          <w:jc w:val="center"/>
        </w:trPr>
        <w:tc>
          <w:tcPr>
            <w:tcW w:w="9828" w:type="dxa"/>
            <w:gridSpan w:val="11"/>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05449000 Annual </w:t>
            </w:r>
            <w:proofErr w:type="spellStart"/>
            <w:r w:rsidRPr="00123DED">
              <w:rPr>
                <w:rFonts w:ascii="Calibri" w:eastAsia="Times New Roman" w:hAnsi="Calibri" w:cs="Times New Roman"/>
                <w:color w:val="000000"/>
              </w:rPr>
              <w:t>nonexceedance</w:t>
            </w:r>
            <w:proofErr w:type="spellEnd"/>
            <w:r w:rsidRPr="00123DED">
              <w:rPr>
                <w:rFonts w:ascii="Calibri" w:eastAsia="Times New Roman" w:hAnsi="Calibri" w:cs="Times New Roman"/>
                <w:color w:val="000000"/>
              </w:rPr>
              <w:t xml:space="preserve"> probability of seasonal low discharges, based on April 1948 to September 1976, July 1977 to September 1995 period of record (46</w:t>
            </w:r>
            <w:r>
              <w:rPr>
                <w:rFonts w:ascii="Calibri" w:eastAsia="Times New Roman" w:hAnsi="Calibri" w:cs="Times New Roman"/>
                <w:color w:val="000000"/>
              </w:rPr>
              <w:t>–</w:t>
            </w:r>
            <w:r w:rsidRPr="00123DED">
              <w:rPr>
                <w:rFonts w:ascii="Calibri" w:eastAsia="Times New Roman" w:hAnsi="Calibri" w:cs="Times New Roman"/>
                <w:color w:val="000000"/>
              </w:rPr>
              <w:t>48 years)</w:t>
            </w:r>
          </w:p>
        </w:tc>
      </w:tr>
      <w:tr w:rsidR="00123DED" w:rsidRPr="00123DED" w:rsidTr="00A948E6">
        <w:trPr>
          <w:trHeight w:val="675"/>
          <w:jc w:val="center"/>
        </w:trPr>
        <w:tc>
          <w:tcPr>
            <w:tcW w:w="1596"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xml:space="preserve">Annual </w:t>
            </w:r>
            <w:proofErr w:type="spellStart"/>
            <w:r w:rsidRPr="00123DED">
              <w:rPr>
                <w:rFonts w:ascii="Calibri" w:eastAsia="Times New Roman" w:hAnsi="Calibri" w:cs="Times New Roman"/>
                <w:color w:val="000000"/>
              </w:rPr>
              <w:t>nonexceed-ance</w:t>
            </w:r>
            <w:proofErr w:type="spellEnd"/>
            <w:r w:rsidRPr="00123DED">
              <w:rPr>
                <w:rFonts w:ascii="Calibri" w:eastAsia="Times New Roman" w:hAnsi="Calibri" w:cs="Times New Roman"/>
                <w:color w:val="000000"/>
              </w:rPr>
              <w:t xml:space="preserve"> probability</w:t>
            </w:r>
          </w:p>
        </w:tc>
        <w:tc>
          <w:tcPr>
            <w:tcW w:w="1198" w:type="dxa"/>
            <w:vMerge w:val="restart"/>
            <w:tcBorders>
              <w:top w:val="nil"/>
              <w:left w:val="nil"/>
              <w:bottom w:val="single" w:sz="4" w:space="0" w:color="000000"/>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Recur-</w:t>
            </w:r>
            <w:proofErr w:type="spellStart"/>
            <w:r w:rsidRPr="00123DED">
              <w:rPr>
                <w:rFonts w:ascii="Calibri" w:eastAsia="Times New Roman" w:hAnsi="Calibri" w:cs="Times New Roman"/>
                <w:color w:val="000000"/>
              </w:rPr>
              <w:t>rence</w:t>
            </w:r>
            <w:proofErr w:type="spellEnd"/>
            <w:r w:rsidRPr="00123DED">
              <w:rPr>
                <w:rFonts w:ascii="Calibri" w:eastAsia="Times New Roman" w:hAnsi="Calibri" w:cs="Times New Roman"/>
                <w:color w:val="000000"/>
              </w:rPr>
              <w:t xml:space="preserve"> interval (years)</w:t>
            </w:r>
          </w:p>
        </w:tc>
        <w:tc>
          <w:tcPr>
            <w:tcW w:w="7034" w:type="dxa"/>
            <w:gridSpan w:val="9"/>
            <w:tcBorders>
              <w:top w:val="single" w:sz="4" w:space="0" w:color="auto"/>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Minimum average discharge (cubic feet per second)                                                                          for indicated number of consecutive days</w:t>
            </w:r>
          </w:p>
        </w:tc>
      </w:tr>
      <w:tr w:rsidR="00123DED" w:rsidRPr="00123DED" w:rsidTr="00A948E6">
        <w:trPr>
          <w:trHeight w:val="495"/>
          <w:jc w:val="center"/>
        </w:trPr>
        <w:tc>
          <w:tcPr>
            <w:tcW w:w="1596"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198" w:type="dxa"/>
            <w:vMerge/>
            <w:tcBorders>
              <w:top w:val="nil"/>
              <w:left w:val="nil"/>
              <w:bottom w:val="single" w:sz="4" w:space="0" w:color="000000"/>
              <w:right w:val="nil"/>
            </w:tcBorders>
            <w:vAlign w:val="center"/>
            <w:hideMark/>
          </w:tcPr>
          <w:p w:rsidR="00123DED" w:rsidRPr="00123DED" w:rsidRDefault="00123DED" w:rsidP="00123DED">
            <w:pPr>
              <w:spacing w:after="0" w:line="240" w:lineRule="auto"/>
              <w:rPr>
                <w:rFonts w:ascii="Calibri" w:eastAsia="Times New Roman" w:hAnsi="Calibri" w:cs="Times New Roman"/>
                <w:color w:val="000000"/>
              </w:rPr>
            </w:pPr>
          </w:p>
        </w:tc>
        <w:tc>
          <w:tcPr>
            <w:tcW w:w="1524"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 </w:t>
            </w:r>
          </w:p>
        </w:tc>
        <w:tc>
          <w:tcPr>
            <w:tcW w:w="77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w:t>
            </w:r>
          </w:p>
        </w:tc>
        <w:tc>
          <w:tcPr>
            <w:tcW w:w="75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7</w:t>
            </w:r>
          </w:p>
        </w:tc>
        <w:tc>
          <w:tcPr>
            <w:tcW w:w="73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30</w:t>
            </w:r>
          </w:p>
        </w:tc>
      </w:tr>
      <w:tr w:rsidR="00123DED" w:rsidRPr="00123DED" w:rsidTr="00A948E6">
        <w:trPr>
          <w:trHeight w:val="300"/>
          <w:jc w:val="center"/>
        </w:trPr>
        <w:tc>
          <w:tcPr>
            <w:tcW w:w="1596"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p>
        </w:tc>
        <w:tc>
          <w:tcPr>
            <w:tcW w:w="1198" w:type="dxa"/>
            <w:tcBorders>
              <w:top w:val="nil"/>
              <w:left w:val="nil"/>
              <w:bottom w:val="nil"/>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p>
        </w:tc>
        <w:tc>
          <w:tcPr>
            <w:tcW w:w="3788" w:type="dxa"/>
            <w:gridSpan w:val="4"/>
            <w:tcBorders>
              <w:top w:val="single" w:sz="4" w:space="0" w:color="auto"/>
              <w:left w:val="nil"/>
              <w:bottom w:val="nil"/>
              <w:right w:val="nil"/>
            </w:tcBorders>
            <w:shd w:val="clear" w:color="auto" w:fill="auto"/>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p>
        </w:tc>
        <w:tc>
          <w:tcPr>
            <w:tcW w:w="2980" w:type="dxa"/>
            <w:gridSpan w:val="4"/>
            <w:tcBorders>
              <w:top w:val="single" w:sz="4" w:space="0" w:color="auto"/>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color w:val="000000"/>
              </w:rPr>
            </w:pPr>
            <w:r w:rsidRPr="00123DED">
              <w:rPr>
                <w:rFonts w:ascii="Calibri" w:eastAsia="Times New Roman" w:hAnsi="Calibri" w:cs="Times New Roman"/>
                <w:color w:val="000000"/>
              </w:rPr>
              <w:t>April-May-June</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100</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0.11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1.6</w:t>
            </w:r>
          </w:p>
        </w:tc>
        <w:tc>
          <w:tcPr>
            <w:tcW w:w="752"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2.1</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2.8</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0.02</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50</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0.29</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2.1</w:t>
            </w:r>
          </w:p>
        </w:tc>
        <w:tc>
          <w:tcPr>
            <w:tcW w:w="752"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2.8</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3.8</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0.05</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20</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0.33</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0.39</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0.44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0.5</w:t>
            </w:r>
            <w:r w:rsidR="00CF7A6B">
              <w:rPr>
                <w:rFonts w:ascii="Calibri" w:eastAsia="Times New Roman" w:hAnsi="Calibri" w:cs="Times New Roman"/>
              </w:rPr>
              <w:t>3</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3.1</w:t>
            </w:r>
          </w:p>
        </w:tc>
        <w:tc>
          <w:tcPr>
            <w:tcW w:w="752"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4.2</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6.0</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0.65</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0.7</w:t>
            </w:r>
            <w:r>
              <w:rPr>
                <w:rFonts w:ascii="Calibri" w:eastAsia="Times New Roman" w:hAnsi="Calibri" w:cs="Times New Roman"/>
              </w:rPr>
              <w:t>3</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0.9</w:t>
            </w:r>
            <w:r w:rsidR="00CF7A6B">
              <w:rPr>
                <w:rFonts w:ascii="Calibri" w:eastAsia="Times New Roman" w:hAnsi="Calibri" w:cs="Times New Roman"/>
              </w:rPr>
              <w:t>0</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4.5</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6.1</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9.0</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7.0</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9.5</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15</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4.6</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17</w:t>
            </w:r>
          </w:p>
        </w:tc>
        <w:tc>
          <w:tcPr>
            <w:tcW w:w="752"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22</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37</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0.80</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1.25</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41</w:t>
            </w:r>
          </w:p>
        </w:tc>
        <w:tc>
          <w:tcPr>
            <w:tcW w:w="752"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51</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93</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0.90</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1.11</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67</w:t>
            </w:r>
          </w:p>
        </w:tc>
        <w:tc>
          <w:tcPr>
            <w:tcW w:w="752"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80</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100</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150</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0.96</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1.04</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113</w:t>
            </w:r>
          </w:p>
        </w:tc>
        <w:tc>
          <w:tcPr>
            <w:tcW w:w="752"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128</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163</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250</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0.98</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1.02</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45</w:t>
            </w:r>
          </w:p>
        </w:tc>
        <w:tc>
          <w:tcPr>
            <w:tcW w:w="82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54</w:t>
            </w:r>
          </w:p>
        </w:tc>
        <w:tc>
          <w:tcPr>
            <w:tcW w:w="71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59</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159</w:t>
            </w:r>
          </w:p>
        </w:tc>
        <w:tc>
          <w:tcPr>
            <w:tcW w:w="752"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173</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223</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347</w:t>
            </w:r>
          </w:p>
        </w:tc>
      </w:tr>
      <w:tr w:rsidR="00123DED" w:rsidRPr="00123DED" w:rsidTr="00A948E6">
        <w:trPr>
          <w:trHeight w:val="300"/>
          <w:jc w:val="center"/>
        </w:trPr>
        <w:tc>
          <w:tcPr>
            <w:tcW w:w="159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0.99</w:t>
            </w:r>
          </w:p>
        </w:tc>
        <w:tc>
          <w:tcPr>
            <w:tcW w:w="119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1.01</w:t>
            </w:r>
          </w:p>
        </w:tc>
        <w:tc>
          <w:tcPr>
            <w:tcW w:w="1524"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61</w:t>
            </w:r>
          </w:p>
        </w:tc>
        <w:tc>
          <w:tcPr>
            <w:tcW w:w="828"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68</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74</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80</w:t>
            </w:r>
          </w:p>
        </w:tc>
        <w:tc>
          <w:tcPr>
            <w:tcW w:w="26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r w:rsidRPr="00123DED">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217</w:t>
            </w:r>
          </w:p>
        </w:tc>
        <w:tc>
          <w:tcPr>
            <w:tcW w:w="752"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227</w:t>
            </w:r>
          </w:p>
        </w:tc>
        <w:tc>
          <w:tcPr>
            <w:tcW w:w="732" w:type="dxa"/>
            <w:tcBorders>
              <w:top w:val="nil"/>
              <w:left w:val="nil"/>
              <w:bottom w:val="single" w:sz="4" w:space="0" w:color="auto"/>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295</w:t>
            </w:r>
          </w:p>
        </w:tc>
        <w:tc>
          <w:tcPr>
            <w:tcW w:w="718" w:type="dxa"/>
            <w:tcBorders>
              <w:top w:val="nil"/>
              <w:left w:val="nil"/>
              <w:bottom w:val="single" w:sz="4" w:space="0" w:color="auto"/>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466</w:t>
            </w:r>
          </w:p>
        </w:tc>
      </w:tr>
      <w:tr w:rsidR="00123DED" w:rsidRPr="00123DED" w:rsidTr="00A948E6">
        <w:trPr>
          <w:trHeight w:val="300"/>
          <w:jc w:val="center"/>
        </w:trPr>
        <w:tc>
          <w:tcPr>
            <w:tcW w:w="2794"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roofErr w:type="spellStart"/>
            <w:r w:rsidRPr="00123DED">
              <w:rPr>
                <w:rFonts w:ascii="Calibri" w:eastAsia="Times New Roman" w:hAnsi="Calibri" w:cs="Times New Roman"/>
                <w:color w:val="000000"/>
              </w:rPr>
              <w:t>Kentau</w:t>
            </w:r>
            <w:proofErr w:type="spellEnd"/>
            <w:r w:rsidRPr="00123DED">
              <w:rPr>
                <w:rFonts w:ascii="Calibri" w:eastAsia="Times New Roman" w:hAnsi="Calibri" w:cs="Times New Roman"/>
                <w:color w:val="000000"/>
              </w:rPr>
              <w:t xml:space="preserve"> statistic</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0.225</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0.236</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0.244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0.237</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0.266</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0.307</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0.307</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0.290</w:t>
            </w:r>
          </w:p>
        </w:tc>
      </w:tr>
      <w:tr w:rsidR="00123DED" w:rsidRPr="00123DED" w:rsidTr="00A948E6">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P-value</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0.028</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0.021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0.017</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0.021</w:t>
            </w:r>
          </w:p>
        </w:tc>
        <w:tc>
          <w:tcPr>
            <w:tcW w:w="26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r w:rsidRPr="00123DED">
              <w:rPr>
                <w:rFonts w:ascii="Calibri" w:eastAsia="Times New Roman" w:hAnsi="Calibri" w:cs="Times New Roman"/>
              </w:rPr>
              <w:t> </w:t>
            </w: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0.008</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0.002</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0.004</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3788" w:type="dxa"/>
            <w:gridSpan w:val="4"/>
            <w:tcBorders>
              <w:top w:val="single" w:sz="4" w:space="0" w:color="auto"/>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rPr>
            </w:pPr>
            <w:r w:rsidRPr="00123DED">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2980" w:type="dxa"/>
            <w:gridSpan w:val="4"/>
            <w:tcBorders>
              <w:top w:val="single" w:sz="4" w:space="0" w:color="auto"/>
              <w:left w:val="nil"/>
              <w:bottom w:val="nil"/>
              <w:right w:val="nil"/>
            </w:tcBorders>
            <w:shd w:val="clear" w:color="auto" w:fill="auto"/>
            <w:noWrap/>
            <w:vAlign w:val="bottom"/>
            <w:hideMark/>
          </w:tcPr>
          <w:p w:rsidR="00123DED" w:rsidRPr="00123DED" w:rsidRDefault="00123DED" w:rsidP="00123DED">
            <w:pPr>
              <w:spacing w:after="0" w:line="240" w:lineRule="auto"/>
              <w:jc w:val="center"/>
              <w:rPr>
                <w:rFonts w:ascii="Calibri" w:eastAsia="Times New Roman" w:hAnsi="Calibri" w:cs="Times New Roman"/>
              </w:rPr>
            </w:pPr>
            <w:r w:rsidRPr="00123DED">
              <w:rPr>
                <w:rFonts w:ascii="Calibri" w:eastAsia="Times New Roman" w:hAnsi="Calibri" w:cs="Times New Roman"/>
              </w:rPr>
              <w:t>October-November-December</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100</w:t>
            </w:r>
          </w:p>
        </w:tc>
        <w:tc>
          <w:tcPr>
            <w:tcW w:w="1524" w:type="dxa"/>
            <w:tcBorders>
              <w:top w:val="nil"/>
              <w:left w:val="nil"/>
              <w:bottom w:val="nil"/>
              <w:right w:val="nil"/>
            </w:tcBorders>
            <w:shd w:val="clear" w:color="auto" w:fill="auto"/>
            <w:noWrap/>
            <w:vAlign w:val="bottom"/>
            <w:hideMark/>
          </w:tcPr>
          <w:p w:rsidR="00123DED" w:rsidRPr="00123DED" w:rsidRDefault="00CF7A6B" w:rsidP="00123DED">
            <w:pPr>
              <w:spacing w:after="0" w:line="240" w:lineRule="auto"/>
              <w:jc w:val="right"/>
              <w:rPr>
                <w:rFonts w:ascii="Calibri" w:eastAsia="Times New Roman" w:hAnsi="Calibri" w:cs="Times New Roman"/>
              </w:rPr>
            </w:pPr>
            <w:r>
              <w:rPr>
                <w:rFonts w:ascii="Calibri" w:eastAsia="Times New Roman" w:hAnsi="Calibri" w:cs="Times New Roman"/>
              </w:rPr>
              <w:t>0.89</w:t>
            </w:r>
          </w:p>
        </w:tc>
        <w:tc>
          <w:tcPr>
            <w:tcW w:w="828"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0.30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0.58</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0.02</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50</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1.2</w:t>
            </w:r>
          </w:p>
        </w:tc>
        <w:tc>
          <w:tcPr>
            <w:tcW w:w="828"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2.0</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0.00</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0.40</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0.84</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0.05</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20</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1.7</w:t>
            </w:r>
          </w:p>
        </w:tc>
        <w:tc>
          <w:tcPr>
            <w:tcW w:w="828" w:type="dxa"/>
            <w:tcBorders>
              <w:top w:val="nil"/>
              <w:left w:val="nil"/>
              <w:bottom w:val="nil"/>
              <w:right w:val="nil"/>
            </w:tcBorders>
            <w:shd w:val="clear" w:color="000000" w:fill="FFFFFF"/>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0.7</w:t>
            </w:r>
          </w:p>
        </w:tc>
        <w:tc>
          <w:tcPr>
            <w:tcW w:w="752"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1.0</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1.4</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10</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2.4</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1.3</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1.8</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2.3</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5</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3.5</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4.4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2.3</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3.0</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4.0</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0.50</w:t>
            </w:r>
          </w:p>
        </w:tc>
        <w:tc>
          <w:tcPr>
            <w:tcW w:w="119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123DED" w:rsidRPr="00123DED">
              <w:rPr>
                <w:rFonts w:ascii="Calibri" w:eastAsia="Times New Roman" w:hAnsi="Calibri" w:cs="Times New Roman"/>
                <w:color w:val="000000"/>
              </w:rPr>
              <w:t>2</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rPr>
            </w:pPr>
            <w:r w:rsidRPr="00123DED">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6.3</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7.7</w:t>
            </w:r>
          </w:p>
        </w:tc>
        <w:tc>
          <w:tcPr>
            <w:tcW w:w="73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jc w:val="center"/>
              <w:rPr>
                <w:rFonts w:ascii="Calibri" w:eastAsia="Times New Roman" w:hAnsi="Calibri" w:cs="Times New Roman"/>
              </w:rPr>
            </w:pPr>
            <w:r w:rsidRPr="00123DED">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11</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0.80</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1.25</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16</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19</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29</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0.90</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1.11</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20</w:t>
            </w:r>
          </w:p>
        </w:tc>
        <w:tc>
          <w:tcPr>
            <w:tcW w:w="82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39</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26</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31</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47</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0.96</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1.04</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66</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43</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50</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63</w:t>
            </w:r>
          </w:p>
        </w:tc>
        <w:tc>
          <w:tcPr>
            <w:tcW w:w="718"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77</w:t>
            </w:r>
          </w:p>
        </w:tc>
      </w:tr>
      <w:tr w:rsidR="00123DED" w:rsidRPr="00123DED" w:rsidTr="00A948E6">
        <w:trPr>
          <w:trHeight w:val="300"/>
          <w:jc w:val="center"/>
        </w:trPr>
        <w:tc>
          <w:tcPr>
            <w:tcW w:w="159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0.98</w:t>
            </w:r>
          </w:p>
        </w:tc>
        <w:tc>
          <w:tcPr>
            <w:tcW w:w="119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1.02</w:t>
            </w:r>
          </w:p>
        </w:tc>
        <w:tc>
          <w:tcPr>
            <w:tcW w:w="1524"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36</w:t>
            </w:r>
          </w:p>
        </w:tc>
        <w:tc>
          <w:tcPr>
            <w:tcW w:w="828" w:type="dxa"/>
            <w:tcBorders>
              <w:top w:val="nil"/>
              <w:left w:val="nil"/>
              <w:bottom w:val="nil"/>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49</w:t>
            </w:r>
          </w:p>
        </w:tc>
        <w:tc>
          <w:tcPr>
            <w:tcW w:w="71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94</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p>
        </w:tc>
        <w:tc>
          <w:tcPr>
            <w:tcW w:w="778" w:type="dxa"/>
            <w:tcBorders>
              <w:top w:val="nil"/>
              <w:left w:val="nil"/>
              <w:bottom w:val="nil"/>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59</w:t>
            </w:r>
          </w:p>
        </w:tc>
        <w:tc>
          <w:tcPr>
            <w:tcW w:w="752"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70</w:t>
            </w:r>
          </w:p>
        </w:tc>
        <w:tc>
          <w:tcPr>
            <w:tcW w:w="732" w:type="dxa"/>
            <w:tcBorders>
              <w:top w:val="nil"/>
              <w:left w:val="nil"/>
              <w:bottom w:val="nil"/>
              <w:right w:val="nil"/>
            </w:tcBorders>
            <w:shd w:val="clear" w:color="auto" w:fill="auto"/>
            <w:noWrap/>
            <w:vAlign w:val="bottom"/>
            <w:hideMark/>
          </w:tcPr>
          <w:p w:rsidR="00123DED" w:rsidRPr="00123DED" w:rsidRDefault="000C70A4" w:rsidP="000C70A4">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87</w:t>
            </w:r>
          </w:p>
        </w:tc>
        <w:tc>
          <w:tcPr>
            <w:tcW w:w="718" w:type="dxa"/>
            <w:tcBorders>
              <w:top w:val="nil"/>
              <w:left w:val="nil"/>
              <w:bottom w:val="nil"/>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104</w:t>
            </w:r>
          </w:p>
        </w:tc>
      </w:tr>
      <w:tr w:rsidR="00123DED" w:rsidRPr="00123DED" w:rsidTr="00A948E6">
        <w:trPr>
          <w:trHeight w:val="300"/>
          <w:jc w:val="center"/>
        </w:trPr>
        <w:tc>
          <w:tcPr>
            <w:tcW w:w="159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0.99</w:t>
            </w:r>
          </w:p>
        </w:tc>
        <w:tc>
          <w:tcPr>
            <w:tcW w:w="119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1.01</w:t>
            </w:r>
          </w:p>
        </w:tc>
        <w:tc>
          <w:tcPr>
            <w:tcW w:w="1524"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43</w:t>
            </w:r>
          </w:p>
        </w:tc>
        <w:tc>
          <w:tcPr>
            <w:tcW w:w="828" w:type="dxa"/>
            <w:tcBorders>
              <w:top w:val="nil"/>
              <w:left w:val="nil"/>
              <w:bottom w:val="single" w:sz="4" w:space="0" w:color="auto"/>
              <w:right w:val="nil"/>
            </w:tcBorders>
            <w:shd w:val="clear" w:color="auto" w:fill="auto"/>
            <w:noWrap/>
            <w:vAlign w:val="bottom"/>
            <w:hideMark/>
          </w:tcPr>
          <w:p w:rsidR="00123DED" w:rsidRPr="00123DED" w:rsidRDefault="00123DED" w:rsidP="00CF7A6B">
            <w:pPr>
              <w:spacing w:after="0" w:line="240" w:lineRule="auto"/>
              <w:jc w:val="center"/>
              <w:rPr>
                <w:rFonts w:ascii="Calibri" w:eastAsia="Times New Roman" w:hAnsi="Calibri" w:cs="Times New Roman"/>
              </w:rPr>
            </w:pPr>
            <w:r w:rsidRPr="00123DED">
              <w:rPr>
                <w:rFonts w:ascii="Calibri" w:eastAsia="Times New Roman" w:hAnsi="Calibri" w:cs="Times New Roman"/>
              </w:rPr>
              <w:t>52</w:t>
            </w:r>
          </w:p>
        </w:tc>
        <w:tc>
          <w:tcPr>
            <w:tcW w:w="718"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61</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CF7A6B">
            <w:pPr>
              <w:spacing w:after="0" w:line="240" w:lineRule="auto"/>
              <w:rPr>
                <w:rFonts w:ascii="Calibri" w:eastAsia="Times New Roman" w:hAnsi="Calibri" w:cs="Times New Roman"/>
              </w:rPr>
            </w:pPr>
            <w:r w:rsidRPr="00123DED">
              <w:rPr>
                <w:rFonts w:ascii="Calibri" w:eastAsia="Times New Roman" w:hAnsi="Calibri" w:cs="Times New Roman"/>
              </w:rPr>
              <w:t>129</w:t>
            </w:r>
          </w:p>
        </w:tc>
        <w:tc>
          <w:tcPr>
            <w:tcW w:w="26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rPr>
            </w:pPr>
            <w:r w:rsidRPr="00123DED">
              <w:rPr>
                <w:rFonts w:ascii="Calibri" w:eastAsia="Times New Roman" w:hAnsi="Calibri" w:cs="Times New Roman"/>
              </w:rPr>
              <w:t> </w:t>
            </w:r>
          </w:p>
        </w:tc>
        <w:tc>
          <w:tcPr>
            <w:tcW w:w="778" w:type="dxa"/>
            <w:tcBorders>
              <w:top w:val="nil"/>
              <w:left w:val="nil"/>
              <w:bottom w:val="single" w:sz="4" w:space="0" w:color="auto"/>
              <w:right w:val="nil"/>
            </w:tcBorders>
            <w:shd w:val="clear" w:color="auto" w:fill="auto"/>
            <w:noWrap/>
            <w:vAlign w:val="bottom"/>
            <w:hideMark/>
          </w:tcPr>
          <w:p w:rsidR="00123DED" w:rsidRPr="00123DED" w:rsidRDefault="00CF7A6B" w:rsidP="00CF7A6B">
            <w:pPr>
              <w:spacing w:after="0" w:line="240" w:lineRule="auto"/>
              <w:rPr>
                <w:rFonts w:ascii="Calibri" w:eastAsia="Times New Roman" w:hAnsi="Calibri" w:cs="Times New Roman"/>
              </w:rPr>
            </w:pPr>
            <w:r>
              <w:rPr>
                <w:rFonts w:ascii="Calibri" w:eastAsia="Times New Roman" w:hAnsi="Calibri" w:cs="Times New Roman"/>
              </w:rPr>
              <w:t xml:space="preserve"> </w:t>
            </w:r>
            <w:r w:rsidR="00123DED" w:rsidRPr="00123DED">
              <w:rPr>
                <w:rFonts w:ascii="Calibri" w:eastAsia="Times New Roman" w:hAnsi="Calibri" w:cs="Times New Roman"/>
              </w:rPr>
              <w:t>79</w:t>
            </w:r>
          </w:p>
        </w:tc>
        <w:tc>
          <w:tcPr>
            <w:tcW w:w="752" w:type="dxa"/>
            <w:tcBorders>
              <w:top w:val="nil"/>
              <w:left w:val="nil"/>
              <w:bottom w:val="single" w:sz="4" w:space="0" w:color="auto"/>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93</w:t>
            </w:r>
          </w:p>
        </w:tc>
        <w:tc>
          <w:tcPr>
            <w:tcW w:w="732" w:type="dxa"/>
            <w:tcBorders>
              <w:top w:val="nil"/>
              <w:left w:val="nil"/>
              <w:bottom w:val="single" w:sz="4" w:space="0" w:color="auto"/>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115</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0C70A4">
            <w:pPr>
              <w:spacing w:after="0" w:line="240" w:lineRule="auto"/>
              <w:rPr>
                <w:rFonts w:ascii="Calibri" w:eastAsia="Times New Roman" w:hAnsi="Calibri" w:cs="Times New Roman"/>
              </w:rPr>
            </w:pPr>
            <w:r w:rsidRPr="00123DED">
              <w:rPr>
                <w:rFonts w:ascii="Calibri" w:eastAsia="Times New Roman" w:hAnsi="Calibri" w:cs="Times New Roman"/>
              </w:rPr>
              <w:t>137</w:t>
            </w:r>
          </w:p>
        </w:tc>
      </w:tr>
      <w:tr w:rsidR="00123DED" w:rsidRPr="00123DED" w:rsidTr="00A948E6">
        <w:trPr>
          <w:trHeight w:val="300"/>
          <w:jc w:val="center"/>
        </w:trPr>
        <w:tc>
          <w:tcPr>
            <w:tcW w:w="2794" w:type="dxa"/>
            <w:gridSpan w:val="2"/>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roofErr w:type="spellStart"/>
            <w:r w:rsidRPr="00123DED">
              <w:rPr>
                <w:rFonts w:ascii="Calibri" w:eastAsia="Times New Roman" w:hAnsi="Calibri" w:cs="Times New Roman"/>
                <w:color w:val="000000"/>
              </w:rPr>
              <w:t>Kentau</w:t>
            </w:r>
            <w:proofErr w:type="spellEnd"/>
            <w:r w:rsidRPr="00123DED">
              <w:rPr>
                <w:rFonts w:ascii="Calibri" w:eastAsia="Times New Roman" w:hAnsi="Calibri" w:cs="Times New Roman"/>
                <w:color w:val="000000"/>
              </w:rPr>
              <w:t xml:space="preserve"> statistic</w:t>
            </w:r>
          </w:p>
        </w:tc>
        <w:tc>
          <w:tcPr>
            <w:tcW w:w="1524"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0.189</w:t>
            </w:r>
          </w:p>
        </w:tc>
        <w:tc>
          <w:tcPr>
            <w:tcW w:w="82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0.219</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0.244</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0.277</w:t>
            </w:r>
          </w:p>
        </w:tc>
        <w:tc>
          <w:tcPr>
            <w:tcW w:w="266"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p>
        </w:tc>
        <w:tc>
          <w:tcPr>
            <w:tcW w:w="77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0.316</w:t>
            </w:r>
          </w:p>
        </w:tc>
        <w:tc>
          <w:tcPr>
            <w:tcW w:w="75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0.360</w:t>
            </w:r>
          </w:p>
        </w:tc>
        <w:tc>
          <w:tcPr>
            <w:tcW w:w="732"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0.362</w:t>
            </w:r>
          </w:p>
        </w:tc>
        <w:tc>
          <w:tcPr>
            <w:tcW w:w="718" w:type="dxa"/>
            <w:tcBorders>
              <w:top w:val="nil"/>
              <w:left w:val="nil"/>
              <w:bottom w:val="nil"/>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0.376</w:t>
            </w:r>
          </w:p>
        </w:tc>
      </w:tr>
      <w:tr w:rsidR="00123DED" w:rsidRPr="00123DED" w:rsidTr="00A948E6">
        <w:trPr>
          <w:trHeight w:val="300"/>
          <w:jc w:val="center"/>
        </w:trPr>
        <w:tc>
          <w:tcPr>
            <w:tcW w:w="2794" w:type="dxa"/>
            <w:gridSpan w:val="2"/>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P-value</w:t>
            </w:r>
          </w:p>
        </w:tc>
        <w:tc>
          <w:tcPr>
            <w:tcW w:w="1524"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0.059</w:t>
            </w:r>
          </w:p>
        </w:tc>
        <w:tc>
          <w:tcPr>
            <w:tcW w:w="82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0.029</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0.015</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0.006</w:t>
            </w:r>
          </w:p>
        </w:tc>
        <w:tc>
          <w:tcPr>
            <w:tcW w:w="266"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rPr>
                <w:rFonts w:ascii="Calibri" w:eastAsia="Times New Roman" w:hAnsi="Calibri" w:cs="Times New Roman"/>
                <w:color w:val="000000"/>
              </w:rPr>
            </w:pPr>
            <w:r w:rsidRPr="00123DED">
              <w:rPr>
                <w:rFonts w:ascii="Calibri" w:eastAsia="Times New Roman" w:hAnsi="Calibri" w:cs="Times New Roman"/>
                <w:color w:val="000000"/>
              </w:rPr>
              <w:t> </w:t>
            </w:r>
          </w:p>
        </w:tc>
        <w:tc>
          <w:tcPr>
            <w:tcW w:w="77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0.002</w:t>
            </w:r>
          </w:p>
        </w:tc>
        <w:tc>
          <w:tcPr>
            <w:tcW w:w="75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0.000</w:t>
            </w:r>
          </w:p>
        </w:tc>
        <w:tc>
          <w:tcPr>
            <w:tcW w:w="732"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0.000</w:t>
            </w:r>
          </w:p>
        </w:tc>
        <w:tc>
          <w:tcPr>
            <w:tcW w:w="718" w:type="dxa"/>
            <w:tcBorders>
              <w:top w:val="nil"/>
              <w:left w:val="nil"/>
              <w:bottom w:val="single" w:sz="4" w:space="0" w:color="auto"/>
              <w:right w:val="nil"/>
            </w:tcBorders>
            <w:shd w:val="clear" w:color="auto" w:fill="auto"/>
            <w:noWrap/>
            <w:vAlign w:val="bottom"/>
            <w:hideMark/>
          </w:tcPr>
          <w:p w:rsidR="00123DED" w:rsidRPr="00123DED" w:rsidRDefault="00123DED" w:rsidP="00123DED">
            <w:pPr>
              <w:spacing w:after="0" w:line="240" w:lineRule="auto"/>
              <w:jc w:val="right"/>
              <w:rPr>
                <w:rFonts w:ascii="Calibri" w:eastAsia="Times New Roman" w:hAnsi="Calibri" w:cs="Times New Roman"/>
                <w:color w:val="000000"/>
              </w:rPr>
            </w:pPr>
            <w:r w:rsidRPr="00123DED">
              <w:rPr>
                <w:rFonts w:ascii="Calibri" w:eastAsia="Times New Roman" w:hAnsi="Calibri" w:cs="Times New Roman"/>
                <w:color w:val="000000"/>
              </w:rPr>
              <w:t>0.000</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lastRenderedPageBreak/>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213"/>
        <w:gridCol w:w="642"/>
        <w:gridCol w:w="680"/>
        <w:gridCol w:w="738"/>
        <w:gridCol w:w="738"/>
        <w:gridCol w:w="738"/>
        <w:gridCol w:w="738"/>
        <w:gridCol w:w="642"/>
        <w:gridCol w:w="744"/>
        <w:gridCol w:w="931"/>
        <w:gridCol w:w="644"/>
        <w:gridCol w:w="661"/>
        <w:gridCol w:w="755"/>
        <w:gridCol w:w="1156"/>
        <w:gridCol w:w="846"/>
        <w:gridCol w:w="820"/>
      </w:tblGrid>
      <w:tr w:rsidR="00EE5E49" w:rsidRPr="00EE5E49" w:rsidTr="00EE5E49">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05449000 Monthly and annual flow durations, based on 1984</w:t>
            </w:r>
            <w:r>
              <w:rPr>
                <w:rFonts w:ascii="Calibri" w:eastAsia="Times New Roman" w:hAnsi="Calibri" w:cs="Times New Roman"/>
                <w:color w:val="000000"/>
                <w:sz w:val="20"/>
                <w:szCs w:val="20"/>
              </w:rPr>
              <w:t>–</w:t>
            </w:r>
            <w:r w:rsidRPr="00EE5E49">
              <w:rPr>
                <w:rFonts w:ascii="Calibri" w:eastAsia="Times New Roman" w:hAnsi="Calibri" w:cs="Times New Roman"/>
                <w:color w:val="000000"/>
                <w:sz w:val="20"/>
                <w:szCs w:val="20"/>
              </w:rPr>
              <w:t>95 period of record (12 years)</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sz w:val="20"/>
                <w:szCs w:val="20"/>
              </w:rPr>
            </w:pPr>
          </w:p>
        </w:tc>
      </w:tr>
      <w:tr w:rsidR="00EE5E49" w:rsidRPr="00EE5E49" w:rsidTr="00EE5E49">
        <w:trPr>
          <w:trHeight w:val="600"/>
          <w:jc w:val="center"/>
        </w:trPr>
        <w:tc>
          <w:tcPr>
            <w:tcW w:w="2213"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Percentage of days discharge equaled or exceeded</w:t>
            </w:r>
          </w:p>
        </w:tc>
        <w:tc>
          <w:tcPr>
            <w:tcW w:w="642"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3793" w:type="dxa"/>
            <w:gridSpan w:val="5"/>
            <w:tcBorders>
              <w:top w:val="single" w:sz="4" w:space="0" w:color="auto"/>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Discharge (cubic feet per second)</w:t>
            </w:r>
          </w:p>
        </w:tc>
        <w:tc>
          <w:tcPr>
            <w:tcW w:w="644"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661"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75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115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Annual flow durations</w:t>
            </w:r>
          </w:p>
        </w:tc>
      </w:tr>
      <w:tr w:rsidR="00EE5E49" w:rsidRPr="00EE5E49" w:rsidTr="00EE5E49">
        <w:trPr>
          <w:trHeight w:val="600"/>
          <w:jc w:val="center"/>
        </w:trPr>
        <w:tc>
          <w:tcPr>
            <w:tcW w:w="2213"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sz w:val="20"/>
                <w:szCs w:val="20"/>
              </w:rPr>
            </w:pPr>
          </w:p>
        </w:tc>
        <w:tc>
          <w:tcPr>
            <w:tcW w:w="642"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Oct</w:t>
            </w:r>
          </w:p>
        </w:tc>
        <w:tc>
          <w:tcPr>
            <w:tcW w:w="680"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Nov</w:t>
            </w:r>
          </w:p>
        </w:tc>
        <w:tc>
          <w:tcPr>
            <w:tcW w:w="738"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Dec</w:t>
            </w:r>
          </w:p>
        </w:tc>
        <w:tc>
          <w:tcPr>
            <w:tcW w:w="738"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Jan</w:t>
            </w:r>
          </w:p>
        </w:tc>
        <w:tc>
          <w:tcPr>
            <w:tcW w:w="738"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Feb</w:t>
            </w:r>
          </w:p>
        </w:tc>
        <w:tc>
          <w:tcPr>
            <w:tcW w:w="738"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Mar</w:t>
            </w:r>
          </w:p>
        </w:tc>
        <w:tc>
          <w:tcPr>
            <w:tcW w:w="642"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Apr</w:t>
            </w:r>
          </w:p>
        </w:tc>
        <w:tc>
          <w:tcPr>
            <w:tcW w:w="744"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May</w:t>
            </w:r>
          </w:p>
        </w:tc>
        <w:tc>
          <w:tcPr>
            <w:tcW w:w="931"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June</w:t>
            </w:r>
          </w:p>
        </w:tc>
        <w:tc>
          <w:tcPr>
            <w:tcW w:w="644"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July</w:t>
            </w:r>
          </w:p>
        </w:tc>
        <w:tc>
          <w:tcPr>
            <w:tcW w:w="661"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Aug</w:t>
            </w:r>
          </w:p>
        </w:tc>
        <w:tc>
          <w:tcPr>
            <w:tcW w:w="755" w:type="dxa"/>
            <w:tcBorders>
              <w:top w:val="nil"/>
              <w:left w:val="nil"/>
              <w:bottom w:val="single" w:sz="4" w:space="0" w:color="auto"/>
              <w:right w:val="nil"/>
            </w:tcBorders>
            <w:shd w:val="clear" w:color="000000" w:fill="FFFFFF"/>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Sept</w:t>
            </w:r>
          </w:p>
        </w:tc>
        <w:tc>
          <w:tcPr>
            <w:tcW w:w="115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proofErr w:type="spellStart"/>
            <w:r w:rsidRPr="00EE5E49">
              <w:rPr>
                <w:rFonts w:ascii="Calibri" w:eastAsia="Times New Roman" w:hAnsi="Calibri" w:cs="Times New Roman"/>
                <w:color w:val="000000"/>
                <w:sz w:val="20"/>
                <w:szCs w:val="20"/>
              </w:rPr>
              <w:t>Kentau</w:t>
            </w:r>
            <w:proofErr w:type="spellEnd"/>
            <w:r w:rsidRPr="00EE5E49">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P-value</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99</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1.7</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0.94</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7.9</w:t>
            </w:r>
          </w:p>
        </w:tc>
        <w:tc>
          <w:tcPr>
            <w:tcW w:w="7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4.7</w:t>
            </w:r>
          </w:p>
        </w:tc>
        <w:tc>
          <w:tcPr>
            <w:tcW w:w="93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2.7</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1.8</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3.2</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3.0</w:t>
            </w:r>
          </w:p>
        </w:tc>
        <w:tc>
          <w:tcPr>
            <w:tcW w:w="115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0.26</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0.370</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98</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1.9</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1.7</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0.62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2.8</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8.6</w:t>
            </w:r>
          </w:p>
        </w:tc>
        <w:tc>
          <w:tcPr>
            <w:tcW w:w="7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5.1</w:t>
            </w:r>
          </w:p>
        </w:tc>
        <w:tc>
          <w:tcPr>
            <w:tcW w:w="93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2.9</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2.0</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3.4</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3.0</w:t>
            </w:r>
          </w:p>
        </w:tc>
        <w:tc>
          <w:tcPr>
            <w:tcW w:w="115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0.94</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0.490</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95</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2.6</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1.8</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12</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9.5</w:t>
            </w:r>
          </w:p>
        </w:tc>
        <w:tc>
          <w:tcPr>
            <w:tcW w:w="7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6.4</w:t>
            </w:r>
          </w:p>
        </w:tc>
        <w:tc>
          <w:tcPr>
            <w:tcW w:w="93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3.6</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2.3</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4.7</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3.4</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0.167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0.492</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90</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3.5</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4.1</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0.86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1.5</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17</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w:t>
            </w:r>
          </w:p>
        </w:tc>
        <w:tc>
          <w:tcPr>
            <w:tcW w:w="7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9.2</w:t>
            </w:r>
          </w:p>
        </w:tc>
        <w:tc>
          <w:tcPr>
            <w:tcW w:w="93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7.3</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6.0</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5.4</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4.6</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0.630</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85</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4.4</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17</w:t>
            </w:r>
          </w:p>
        </w:tc>
        <w:tc>
          <w:tcPr>
            <w:tcW w:w="93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9.9</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7.0</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5.8</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5.6</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6.5</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0.061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0.837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80</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6.8</w:t>
            </w:r>
          </w:p>
        </w:tc>
        <w:tc>
          <w:tcPr>
            <w:tcW w:w="68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28</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31</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27</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12</w:t>
            </w:r>
          </w:p>
        </w:tc>
        <w:tc>
          <w:tcPr>
            <w:tcW w:w="64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8.9</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6.5</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8.7</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0.730</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75</w:t>
            </w:r>
          </w:p>
        </w:tc>
        <w:tc>
          <w:tcPr>
            <w:tcW w:w="64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7.7</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3.3</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33</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40</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31</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15</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10</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8.5</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9.7</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0.732</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13</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9.2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38</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55</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38</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19</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w:t>
            </w:r>
          </w:p>
        </w:tc>
        <w:tc>
          <w:tcPr>
            <w:tcW w:w="66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9.5</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11</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0.121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0.631</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18</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44</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70</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42</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30</w:t>
            </w:r>
          </w:p>
        </w:tc>
        <w:tc>
          <w:tcPr>
            <w:tcW w:w="6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23</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12</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13</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0.732</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23</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15</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85</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55</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51</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41</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15</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14</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0.106</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0.680</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27</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15</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17</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101</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67</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63</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49</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17</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17</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0.197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0.409</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45</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79</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116</w:t>
            </w:r>
          </w:p>
        </w:tc>
        <w:tc>
          <w:tcPr>
            <w:tcW w:w="7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82</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75</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57</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26</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0.373</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59</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98</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129</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118</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87</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65</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26</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32</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0.212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0.373</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70</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21</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143</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135</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107</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82</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31</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36</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83</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22</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142</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166</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154</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140</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95</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40</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43</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93</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77</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45</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23</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26</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160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195</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170</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166</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115</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48</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51</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87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106</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92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25</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35</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181</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215</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205</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215</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144</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60</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63</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108</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119</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28</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44</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218</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250</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251</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297</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184</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87</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78</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139</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129</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130</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66</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240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315</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300</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396</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243</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137</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89</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177</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0.451</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165</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154</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92</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41</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92</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300</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434</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397</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542</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334</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206</w:t>
            </w:r>
          </w:p>
        </w:tc>
        <w:tc>
          <w:tcPr>
            <w:tcW w:w="755"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119</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243</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0.182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0.451</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BA0106" w:rsidP="00EE5E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211</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234</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146</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76</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293</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423</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556</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538</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749</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566</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286</w:t>
            </w:r>
          </w:p>
        </w:tc>
        <w:tc>
          <w:tcPr>
            <w:tcW w:w="755"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162</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410</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0.537</w:t>
            </w:r>
          </w:p>
        </w:tc>
      </w:tr>
      <w:tr w:rsidR="00EE5E49" w:rsidRPr="00EE5E49" w:rsidTr="00EE5E49">
        <w:trPr>
          <w:trHeight w:val="300"/>
          <w:jc w:val="center"/>
        </w:trPr>
        <w:tc>
          <w:tcPr>
            <w:tcW w:w="2213" w:type="dxa"/>
            <w:tcBorders>
              <w:top w:val="nil"/>
              <w:left w:val="nil"/>
              <w:bottom w:val="nil"/>
              <w:right w:val="nil"/>
            </w:tcBorders>
            <w:shd w:val="clear" w:color="auto" w:fill="auto"/>
            <w:noWrap/>
            <w:vAlign w:val="bottom"/>
            <w:hideMark/>
          </w:tcPr>
          <w:p w:rsidR="00EE5E49" w:rsidRPr="00EE5E49" w:rsidRDefault="00BA0106" w:rsidP="00EE5E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2</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334</w:t>
            </w:r>
          </w:p>
        </w:tc>
        <w:tc>
          <w:tcPr>
            <w:tcW w:w="680"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374</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269</w:t>
            </w:r>
          </w:p>
        </w:tc>
        <w:tc>
          <w:tcPr>
            <w:tcW w:w="738"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88</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660</w:t>
            </w:r>
          </w:p>
        </w:tc>
        <w:tc>
          <w:tcPr>
            <w:tcW w:w="738"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692</w:t>
            </w:r>
          </w:p>
        </w:tc>
        <w:tc>
          <w:tcPr>
            <w:tcW w:w="642"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700</w:t>
            </w:r>
          </w:p>
        </w:tc>
        <w:tc>
          <w:tcPr>
            <w:tcW w:w="744"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711</w:t>
            </w:r>
          </w:p>
        </w:tc>
        <w:tc>
          <w:tcPr>
            <w:tcW w:w="931" w:type="dxa"/>
            <w:tcBorders>
              <w:top w:val="nil"/>
              <w:left w:val="nil"/>
              <w:bottom w:val="nil"/>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1,010</w:t>
            </w:r>
          </w:p>
        </w:tc>
        <w:tc>
          <w:tcPr>
            <w:tcW w:w="644" w:type="dxa"/>
            <w:tcBorders>
              <w:top w:val="nil"/>
              <w:left w:val="nil"/>
              <w:bottom w:val="nil"/>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728</w:t>
            </w:r>
          </w:p>
        </w:tc>
        <w:tc>
          <w:tcPr>
            <w:tcW w:w="661"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443</w:t>
            </w:r>
          </w:p>
        </w:tc>
        <w:tc>
          <w:tcPr>
            <w:tcW w:w="755" w:type="dxa"/>
            <w:tcBorders>
              <w:top w:val="nil"/>
              <w:left w:val="nil"/>
              <w:bottom w:val="nil"/>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287</w:t>
            </w:r>
          </w:p>
        </w:tc>
        <w:tc>
          <w:tcPr>
            <w:tcW w:w="1156" w:type="dxa"/>
            <w:tcBorders>
              <w:top w:val="nil"/>
              <w:left w:val="nil"/>
              <w:bottom w:val="nil"/>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643</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0.091</w:t>
            </w:r>
          </w:p>
        </w:tc>
        <w:tc>
          <w:tcPr>
            <w:tcW w:w="82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0.732</w:t>
            </w:r>
          </w:p>
        </w:tc>
      </w:tr>
      <w:tr w:rsidR="00EE5E49" w:rsidRPr="00EE5E49" w:rsidTr="00EE5E49">
        <w:trPr>
          <w:trHeight w:val="300"/>
          <w:jc w:val="center"/>
        </w:trPr>
        <w:tc>
          <w:tcPr>
            <w:tcW w:w="2213" w:type="dxa"/>
            <w:tcBorders>
              <w:top w:val="nil"/>
              <w:left w:val="nil"/>
              <w:bottom w:val="single" w:sz="4" w:space="0" w:color="auto"/>
              <w:right w:val="nil"/>
            </w:tcBorders>
            <w:shd w:val="clear" w:color="auto" w:fill="auto"/>
            <w:noWrap/>
            <w:vAlign w:val="bottom"/>
            <w:hideMark/>
          </w:tcPr>
          <w:p w:rsidR="00EE5E49" w:rsidRPr="00EE5E49" w:rsidRDefault="00BA0106" w:rsidP="00EE5E4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w:t>
            </w:r>
          </w:p>
        </w:tc>
        <w:tc>
          <w:tcPr>
            <w:tcW w:w="642"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392</w:t>
            </w:r>
          </w:p>
        </w:tc>
        <w:tc>
          <w:tcPr>
            <w:tcW w:w="680"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411</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292</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116</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715</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748</w:t>
            </w:r>
          </w:p>
        </w:tc>
        <w:tc>
          <w:tcPr>
            <w:tcW w:w="642"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793</w:t>
            </w:r>
          </w:p>
        </w:tc>
        <w:tc>
          <w:tcPr>
            <w:tcW w:w="744" w:type="dxa"/>
            <w:tcBorders>
              <w:top w:val="nil"/>
              <w:left w:val="nil"/>
              <w:bottom w:val="single" w:sz="4" w:space="0" w:color="auto"/>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751</w:t>
            </w:r>
          </w:p>
        </w:tc>
        <w:tc>
          <w:tcPr>
            <w:tcW w:w="931" w:type="dxa"/>
            <w:tcBorders>
              <w:top w:val="nil"/>
              <w:left w:val="nil"/>
              <w:bottom w:val="single" w:sz="4" w:space="0" w:color="auto"/>
              <w:right w:val="nil"/>
            </w:tcBorders>
            <w:shd w:val="clear" w:color="auto" w:fill="auto"/>
            <w:noWrap/>
            <w:vAlign w:val="bottom"/>
            <w:hideMark/>
          </w:tcPr>
          <w:p w:rsidR="00EE5E49" w:rsidRPr="00EE5E49" w:rsidRDefault="00BA0106" w:rsidP="00BA010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1,160</w:t>
            </w:r>
          </w:p>
        </w:tc>
        <w:tc>
          <w:tcPr>
            <w:tcW w:w="644" w:type="dxa"/>
            <w:tcBorders>
              <w:top w:val="nil"/>
              <w:left w:val="nil"/>
              <w:bottom w:val="single" w:sz="4" w:space="0" w:color="auto"/>
              <w:right w:val="nil"/>
            </w:tcBorders>
            <w:shd w:val="clear" w:color="auto" w:fill="auto"/>
            <w:noWrap/>
            <w:vAlign w:val="bottom"/>
            <w:hideMark/>
          </w:tcPr>
          <w:p w:rsidR="00EE5E49" w:rsidRPr="00EE5E49" w:rsidRDefault="00EE5E49" w:rsidP="00BA0106">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776</w:t>
            </w:r>
          </w:p>
        </w:tc>
        <w:tc>
          <w:tcPr>
            <w:tcW w:w="661" w:type="dxa"/>
            <w:tcBorders>
              <w:top w:val="nil"/>
              <w:left w:val="nil"/>
              <w:bottom w:val="single" w:sz="4" w:space="0" w:color="auto"/>
              <w:right w:val="nil"/>
            </w:tcBorders>
            <w:shd w:val="clear" w:color="auto" w:fill="auto"/>
            <w:noWrap/>
            <w:vAlign w:val="bottom"/>
            <w:hideMark/>
          </w:tcPr>
          <w:p w:rsidR="00EE5E49" w:rsidRPr="00EE5E49" w:rsidRDefault="00EE5E49" w:rsidP="0085579F">
            <w:pPr>
              <w:spacing w:after="0" w:line="240" w:lineRule="auto"/>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569</w:t>
            </w:r>
          </w:p>
        </w:tc>
        <w:tc>
          <w:tcPr>
            <w:tcW w:w="755" w:type="dxa"/>
            <w:tcBorders>
              <w:top w:val="nil"/>
              <w:left w:val="nil"/>
              <w:bottom w:val="single" w:sz="4" w:space="0" w:color="auto"/>
              <w:right w:val="nil"/>
            </w:tcBorders>
            <w:shd w:val="clear" w:color="auto" w:fill="auto"/>
            <w:noWrap/>
            <w:vAlign w:val="bottom"/>
            <w:hideMark/>
          </w:tcPr>
          <w:p w:rsidR="00EE5E49" w:rsidRPr="00EE5E49" w:rsidRDefault="00EE5E49" w:rsidP="0085579F">
            <w:pPr>
              <w:spacing w:after="0" w:line="240" w:lineRule="auto"/>
              <w:jc w:val="center"/>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368</w:t>
            </w:r>
          </w:p>
        </w:tc>
        <w:tc>
          <w:tcPr>
            <w:tcW w:w="1156" w:type="dxa"/>
            <w:tcBorders>
              <w:top w:val="nil"/>
              <w:left w:val="nil"/>
              <w:bottom w:val="single" w:sz="4" w:space="0" w:color="auto"/>
              <w:right w:val="nil"/>
            </w:tcBorders>
            <w:shd w:val="clear" w:color="auto" w:fill="auto"/>
            <w:noWrap/>
            <w:vAlign w:val="bottom"/>
            <w:hideMark/>
          </w:tcPr>
          <w:p w:rsidR="00EE5E49" w:rsidRPr="00EE5E49" w:rsidRDefault="0085579F" w:rsidP="008557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EE5E49" w:rsidRPr="00EE5E49">
              <w:rPr>
                <w:rFonts w:ascii="Calibri" w:eastAsia="Times New Roman" w:hAnsi="Calibri" w:cs="Times New Roman"/>
                <w:color w:val="000000"/>
                <w:sz w:val="20"/>
                <w:szCs w:val="20"/>
              </w:rPr>
              <w:t>749</w:t>
            </w:r>
          </w:p>
        </w:tc>
        <w:tc>
          <w:tcPr>
            <w:tcW w:w="82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0.091</w:t>
            </w:r>
          </w:p>
        </w:tc>
        <w:tc>
          <w:tcPr>
            <w:tcW w:w="82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sz w:val="20"/>
                <w:szCs w:val="20"/>
              </w:rPr>
            </w:pPr>
            <w:r w:rsidRPr="00EE5E49">
              <w:rPr>
                <w:rFonts w:ascii="Calibri" w:eastAsia="Times New Roman" w:hAnsi="Calibri" w:cs="Times New Roman"/>
                <w:color w:val="000000"/>
                <w:sz w:val="20"/>
                <w:szCs w:val="20"/>
              </w:rPr>
              <w:t>0.732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EE5E49" w:rsidRPr="00EE5E49" w:rsidTr="00A948E6">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05449000 Annual exceedance probability of high discharges, based on 1984</w:t>
            </w:r>
            <w:r>
              <w:rPr>
                <w:rFonts w:ascii="Calibri" w:eastAsia="Times New Roman" w:hAnsi="Calibri" w:cs="Times New Roman"/>
                <w:color w:val="000000"/>
              </w:rPr>
              <w:t>–</w:t>
            </w:r>
            <w:r w:rsidRPr="00EE5E49">
              <w:rPr>
                <w:rFonts w:ascii="Calibri" w:eastAsia="Times New Roman" w:hAnsi="Calibri" w:cs="Times New Roman"/>
                <w:color w:val="000000"/>
              </w:rPr>
              <w:t>1995 period of record (12 years)</w:t>
            </w:r>
          </w:p>
        </w:tc>
      </w:tr>
      <w:tr w:rsidR="00EE5E49" w:rsidRPr="00EE5E49" w:rsidTr="00A948E6">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EE5E49" w:rsidRPr="00EE5E49" w:rsidRDefault="00A948E6" w:rsidP="00EE5E4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00EE5E49" w:rsidRPr="00EE5E49">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Recur-</w:t>
            </w:r>
            <w:proofErr w:type="spellStart"/>
            <w:r w:rsidRPr="00EE5E49">
              <w:rPr>
                <w:rFonts w:ascii="Calibri" w:eastAsia="Times New Roman" w:hAnsi="Calibri" w:cs="Times New Roman"/>
                <w:color w:val="000000"/>
              </w:rPr>
              <w:t>rence</w:t>
            </w:r>
            <w:proofErr w:type="spellEnd"/>
            <w:r w:rsidRPr="00EE5E49">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Maximum average discharge (ft</w:t>
            </w:r>
            <w:r w:rsidRPr="00EE5E49">
              <w:rPr>
                <w:rFonts w:ascii="Calibri" w:eastAsia="Times New Roman" w:hAnsi="Calibri" w:cs="Times New Roman"/>
                <w:color w:val="000000"/>
                <w:vertAlign w:val="superscript"/>
              </w:rPr>
              <w:t>3</w:t>
            </w:r>
            <w:r w:rsidRPr="00EE5E49">
              <w:rPr>
                <w:rFonts w:ascii="Calibri" w:eastAsia="Times New Roman" w:hAnsi="Calibri" w:cs="Times New Roman"/>
                <w:color w:val="000000"/>
              </w:rPr>
              <w:t>/s) for indicated number of consecutive days</w:t>
            </w:r>
          </w:p>
        </w:tc>
      </w:tr>
      <w:tr w:rsidR="00EE5E49" w:rsidRPr="00EE5E49" w:rsidTr="00A948E6">
        <w:trPr>
          <w:trHeight w:val="495"/>
          <w:jc w:val="center"/>
        </w:trPr>
        <w:tc>
          <w:tcPr>
            <w:tcW w:w="1403"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30</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87</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43</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27</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178</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61</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255</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210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160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126</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90</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386</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337</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254</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190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139</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ind w:firstLineChars="200" w:firstLine="440"/>
              <w:rPr>
                <w:rFonts w:ascii="Calibri" w:eastAsia="Times New Roman" w:hAnsi="Calibri" w:cs="Times New Roman"/>
                <w:color w:val="000000"/>
              </w:rPr>
            </w:pPr>
            <w:r w:rsidRPr="00EE5E49">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805</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723</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537</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385</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287</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ind w:firstLineChars="200" w:firstLine="440"/>
              <w:rPr>
                <w:rFonts w:ascii="Calibri" w:eastAsia="Times New Roman" w:hAnsi="Calibri" w:cs="Times New Roman"/>
                <w:color w:val="000000"/>
              </w:rPr>
            </w:pPr>
            <w:r w:rsidRPr="00EE5E49">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1,560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959</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701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523</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2,140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1,690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1,220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921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682</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2,940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2,120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1,510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876</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3,560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2,400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1,400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1,010</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4,210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2,650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1,870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1,590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1,140</w:t>
            </w:r>
          </w:p>
        </w:tc>
      </w:tr>
      <w:tr w:rsidR="00EE5E49" w:rsidRPr="00EE5E49" w:rsidTr="00A948E6">
        <w:trPr>
          <w:trHeight w:val="300"/>
          <w:jc w:val="center"/>
        </w:trPr>
        <w:tc>
          <w:tcPr>
            <w:tcW w:w="140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4,870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2,870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2,010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1,770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1,260</w:t>
            </w:r>
          </w:p>
        </w:tc>
      </w:tr>
      <w:tr w:rsidR="00EE5E49" w:rsidRPr="00EE5E49" w:rsidTr="00A948E6">
        <w:trPr>
          <w:trHeight w:val="300"/>
          <w:jc w:val="center"/>
        </w:trPr>
        <w:tc>
          <w:tcPr>
            <w:tcW w:w="1403"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5,770</w:t>
            </w:r>
          </w:p>
        </w:tc>
        <w:tc>
          <w:tcPr>
            <w:tcW w:w="82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3,120</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2,180</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2,010</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1,400</w:t>
            </w:r>
          </w:p>
        </w:tc>
      </w:tr>
      <w:tr w:rsidR="00EE5E49" w:rsidRPr="00EE5E49" w:rsidTr="00A948E6">
        <w:trPr>
          <w:trHeight w:val="300"/>
          <w:jc w:val="center"/>
        </w:trPr>
        <w:tc>
          <w:tcPr>
            <w:tcW w:w="2455" w:type="dxa"/>
            <w:gridSpan w:val="2"/>
            <w:tcBorders>
              <w:top w:val="nil"/>
              <w:left w:val="nil"/>
              <w:bottom w:val="nil"/>
              <w:right w:val="nil"/>
            </w:tcBorders>
            <w:shd w:val="clear" w:color="auto" w:fill="auto"/>
            <w:noWrap/>
            <w:vAlign w:val="bottom"/>
            <w:hideMark/>
          </w:tcPr>
          <w:p w:rsidR="00EE5E49" w:rsidRPr="00EE5E49" w:rsidRDefault="00A948E6" w:rsidP="00EE5E4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EE5E49" w:rsidRPr="00EE5E49">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-0.121</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0.091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0.121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0.182</w:t>
            </w:r>
          </w:p>
        </w:tc>
      </w:tr>
      <w:tr w:rsidR="00EE5E49" w:rsidRPr="00EE5E49" w:rsidTr="00A948E6">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EE5E49" w:rsidRPr="00EE5E49" w:rsidRDefault="00EE5E49" w:rsidP="00A948E6">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P-</w:t>
            </w:r>
            <w:r w:rsidR="00A948E6">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0.631</w:t>
            </w:r>
          </w:p>
        </w:tc>
        <w:tc>
          <w:tcPr>
            <w:tcW w:w="82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1.000</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0.732</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0.631</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0.451</w:t>
            </w:r>
          </w:p>
        </w:tc>
      </w:tr>
    </w:tbl>
    <w:p w:rsidR="00140959" w:rsidRPr="00EE5E49" w:rsidRDefault="00140959" w:rsidP="00BC45FF">
      <w:pPr>
        <w:rPr>
          <w:sz w:val="12"/>
          <w:szCs w:val="12"/>
        </w:rPr>
      </w:pPr>
    </w:p>
    <w:tbl>
      <w:tblPr>
        <w:tblW w:w="10147" w:type="dxa"/>
        <w:jc w:val="center"/>
        <w:tblInd w:w="93" w:type="dxa"/>
        <w:tblLook w:val="04A0" w:firstRow="1" w:lastRow="0" w:firstColumn="1" w:lastColumn="0" w:noHBand="0" w:noVBand="1"/>
      </w:tblPr>
      <w:tblGrid>
        <w:gridCol w:w="1630"/>
        <w:gridCol w:w="1090"/>
        <w:gridCol w:w="1434"/>
        <w:gridCol w:w="828"/>
        <w:gridCol w:w="735"/>
        <w:gridCol w:w="735"/>
        <w:gridCol w:w="735"/>
        <w:gridCol w:w="735"/>
        <w:gridCol w:w="735"/>
        <w:gridCol w:w="735"/>
        <w:gridCol w:w="755"/>
      </w:tblGrid>
      <w:tr w:rsidR="00EE5E49" w:rsidRPr="00EE5E49" w:rsidTr="00A948E6">
        <w:trPr>
          <w:trHeight w:val="600"/>
          <w:jc w:val="center"/>
        </w:trPr>
        <w:tc>
          <w:tcPr>
            <w:tcW w:w="1630"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 </w:t>
            </w:r>
          </w:p>
        </w:tc>
        <w:tc>
          <w:tcPr>
            <w:tcW w:w="7762" w:type="dxa"/>
            <w:gridSpan w:val="9"/>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 xml:space="preserve">05449000 Annual </w:t>
            </w:r>
            <w:proofErr w:type="spellStart"/>
            <w:r w:rsidRPr="00EE5E49">
              <w:rPr>
                <w:rFonts w:ascii="Calibri" w:eastAsia="Times New Roman" w:hAnsi="Calibri" w:cs="Times New Roman"/>
                <w:color w:val="000000"/>
              </w:rPr>
              <w:t>nonexceedance</w:t>
            </w:r>
            <w:proofErr w:type="spellEnd"/>
            <w:r w:rsidRPr="00EE5E49">
              <w:rPr>
                <w:rFonts w:ascii="Calibri" w:eastAsia="Times New Roman" w:hAnsi="Calibri" w:cs="Times New Roman"/>
                <w:color w:val="000000"/>
              </w:rPr>
              <w:t xml:space="preserve"> probability of low discharges, based on April 1983 to March 1995 period of record (12 years)</w:t>
            </w:r>
          </w:p>
        </w:tc>
        <w:tc>
          <w:tcPr>
            <w:tcW w:w="755"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 </w:t>
            </w:r>
          </w:p>
        </w:tc>
      </w:tr>
      <w:tr w:rsidR="00EE5E49" w:rsidRPr="00EE5E49" w:rsidTr="00A948E6">
        <w:trPr>
          <w:trHeight w:val="675"/>
          <w:jc w:val="center"/>
        </w:trPr>
        <w:tc>
          <w:tcPr>
            <w:tcW w:w="1630"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 xml:space="preserve">Annual </w:t>
            </w:r>
            <w:proofErr w:type="spellStart"/>
            <w:r w:rsidRPr="00EE5E49">
              <w:rPr>
                <w:rFonts w:ascii="Calibri" w:eastAsia="Times New Roman" w:hAnsi="Calibri" w:cs="Times New Roman"/>
                <w:color w:val="000000"/>
              </w:rPr>
              <w:t>nonexceed-ance</w:t>
            </w:r>
            <w:proofErr w:type="spellEnd"/>
            <w:r w:rsidRPr="00EE5E49">
              <w:rPr>
                <w:rFonts w:ascii="Calibri" w:eastAsia="Times New Roman" w:hAnsi="Calibri" w:cs="Times New Roman"/>
                <w:color w:val="000000"/>
              </w:rPr>
              <w:t xml:space="preserve"> probability</w:t>
            </w:r>
          </w:p>
        </w:tc>
        <w:tc>
          <w:tcPr>
            <w:tcW w:w="1090"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Recur-</w:t>
            </w:r>
            <w:proofErr w:type="spellStart"/>
            <w:r w:rsidRPr="00EE5E49">
              <w:rPr>
                <w:rFonts w:ascii="Calibri" w:eastAsia="Times New Roman" w:hAnsi="Calibri" w:cs="Times New Roman"/>
                <w:color w:val="000000"/>
              </w:rPr>
              <w:t>rence</w:t>
            </w:r>
            <w:proofErr w:type="spellEnd"/>
            <w:r w:rsidRPr="00EE5E49">
              <w:rPr>
                <w:rFonts w:ascii="Calibri" w:eastAsia="Times New Roman" w:hAnsi="Calibri" w:cs="Times New Roman"/>
                <w:color w:val="000000"/>
              </w:rPr>
              <w:t xml:space="preserve"> interval (years)</w:t>
            </w:r>
          </w:p>
        </w:tc>
        <w:tc>
          <w:tcPr>
            <w:tcW w:w="7427" w:type="dxa"/>
            <w:gridSpan w:val="9"/>
            <w:tcBorders>
              <w:top w:val="single" w:sz="4" w:space="0" w:color="auto"/>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Minimum average discharge (cubic feet per second)                                                                                    for indicated number of consecutive days</w:t>
            </w:r>
          </w:p>
        </w:tc>
      </w:tr>
      <w:tr w:rsidR="00EE5E49" w:rsidRPr="00EE5E49" w:rsidTr="00A948E6">
        <w:trPr>
          <w:trHeight w:val="495"/>
          <w:jc w:val="center"/>
        </w:trPr>
        <w:tc>
          <w:tcPr>
            <w:tcW w:w="1630"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090"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120</w:t>
            </w:r>
          </w:p>
        </w:tc>
        <w:tc>
          <w:tcPr>
            <w:tcW w:w="75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183</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w:t>
            </w:r>
          </w:p>
        </w:tc>
        <w:tc>
          <w:tcPr>
            <w:tcW w:w="1090"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0.06</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0.13</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0.25</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0.38</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0.02</w:t>
            </w:r>
          </w:p>
        </w:tc>
        <w:tc>
          <w:tcPr>
            <w:tcW w:w="1090"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0.04</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0.14</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0.29</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0.50</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0.73</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0.05</w:t>
            </w:r>
          </w:p>
        </w:tc>
        <w:tc>
          <w:tcPr>
            <w:tcW w:w="1090"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0.17</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0.47</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1.3</w:t>
            </w:r>
          </w:p>
        </w:tc>
        <w:tc>
          <w:tcPr>
            <w:tcW w:w="75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1.9</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0.10</w:t>
            </w:r>
          </w:p>
        </w:tc>
        <w:tc>
          <w:tcPr>
            <w:tcW w:w="1090"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0.19</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0.23</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0.36</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0.54</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0.89</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rPr>
            </w:pPr>
            <w:r w:rsidRPr="00EE5E49">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rPr>
            </w:pPr>
            <w:r w:rsidRPr="00EE5E49">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2.8</w:t>
            </w:r>
          </w:p>
        </w:tc>
        <w:tc>
          <w:tcPr>
            <w:tcW w:w="75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3.9</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0.20</w:t>
            </w:r>
          </w:p>
        </w:tc>
        <w:tc>
          <w:tcPr>
            <w:tcW w:w="1090"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rPr>
            </w:pPr>
            <w:r w:rsidRPr="00EE5E49">
              <w:rPr>
                <w:rFonts w:ascii="Calibri" w:eastAsia="Times New Roman" w:hAnsi="Calibri" w:cs="Times New Roman"/>
              </w:rPr>
              <w:t>2.6</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rPr>
            </w:pPr>
            <w:r w:rsidRPr="00EE5E49">
              <w:rPr>
                <w:rFonts w:ascii="Calibri" w:eastAsia="Times New Roman" w:hAnsi="Calibri" w:cs="Times New Roman"/>
              </w:rPr>
              <w:t>3.2</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rPr>
            </w:pPr>
            <w:r w:rsidRPr="00EE5E49">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6.2</w:t>
            </w:r>
          </w:p>
        </w:tc>
        <w:tc>
          <w:tcPr>
            <w:tcW w:w="75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8.9</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0.50</w:t>
            </w:r>
          </w:p>
        </w:tc>
        <w:tc>
          <w:tcPr>
            <w:tcW w:w="1090"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10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13</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21</w:t>
            </w:r>
          </w:p>
        </w:tc>
        <w:tc>
          <w:tcPr>
            <w:tcW w:w="75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32</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0.80</w:t>
            </w:r>
          </w:p>
        </w:tc>
        <w:tc>
          <w:tcPr>
            <w:tcW w:w="109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rPr>
            </w:pPr>
            <w:r w:rsidRPr="00EE5E49">
              <w:rPr>
                <w:rFonts w:ascii="Calibri" w:eastAsia="Times New Roman" w:hAnsi="Calibri" w:cs="Times New Roman"/>
              </w:rPr>
              <w:t>41</w:t>
            </w:r>
          </w:p>
        </w:tc>
        <w:tc>
          <w:tcPr>
            <w:tcW w:w="73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50</w:t>
            </w:r>
          </w:p>
        </w:tc>
        <w:tc>
          <w:tcPr>
            <w:tcW w:w="75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84</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0.90</w:t>
            </w:r>
          </w:p>
        </w:tc>
        <w:tc>
          <w:tcPr>
            <w:tcW w:w="109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68</w:t>
            </w:r>
          </w:p>
        </w:tc>
        <w:tc>
          <w:tcPr>
            <w:tcW w:w="75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123</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0.96</w:t>
            </w:r>
          </w:p>
        </w:tc>
        <w:tc>
          <w:tcPr>
            <w:tcW w:w="109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64</w:t>
            </w:r>
          </w:p>
        </w:tc>
        <w:tc>
          <w:tcPr>
            <w:tcW w:w="735"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88</w:t>
            </w:r>
          </w:p>
        </w:tc>
        <w:tc>
          <w:tcPr>
            <w:tcW w:w="75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172</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0.98</w:t>
            </w:r>
          </w:p>
        </w:tc>
        <w:tc>
          <w:tcPr>
            <w:tcW w:w="109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70</w:t>
            </w:r>
          </w:p>
        </w:tc>
        <w:tc>
          <w:tcPr>
            <w:tcW w:w="73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100</w:t>
            </w:r>
          </w:p>
        </w:tc>
        <w:tc>
          <w:tcPr>
            <w:tcW w:w="755" w:type="dxa"/>
            <w:tcBorders>
              <w:top w:val="nil"/>
              <w:left w:val="nil"/>
              <w:bottom w:val="nil"/>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205</w:t>
            </w:r>
          </w:p>
        </w:tc>
      </w:tr>
      <w:tr w:rsidR="00EE5E49" w:rsidRPr="00EE5E49" w:rsidTr="00A948E6">
        <w:trPr>
          <w:trHeight w:val="300"/>
          <w:jc w:val="center"/>
        </w:trPr>
        <w:tc>
          <w:tcPr>
            <w:tcW w:w="163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0.99</w:t>
            </w:r>
          </w:p>
        </w:tc>
        <w:tc>
          <w:tcPr>
            <w:tcW w:w="109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EE5E49" w:rsidRPr="00EE5E49" w:rsidRDefault="00D36688" w:rsidP="00D366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24</w:t>
            </w:r>
          </w:p>
        </w:tc>
        <w:tc>
          <w:tcPr>
            <w:tcW w:w="828" w:type="dxa"/>
            <w:tcBorders>
              <w:top w:val="nil"/>
              <w:left w:val="nil"/>
              <w:bottom w:val="single" w:sz="4" w:space="0" w:color="auto"/>
              <w:right w:val="nil"/>
            </w:tcBorders>
            <w:shd w:val="clear" w:color="auto" w:fill="auto"/>
            <w:noWrap/>
            <w:vAlign w:val="bottom"/>
            <w:hideMark/>
          </w:tcPr>
          <w:p w:rsidR="00EE5E49" w:rsidRPr="00EE5E49" w:rsidRDefault="00D36688" w:rsidP="00D3668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26</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28</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34</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37</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52</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73</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109</w:t>
            </w:r>
          </w:p>
        </w:tc>
        <w:tc>
          <w:tcPr>
            <w:tcW w:w="755" w:type="dxa"/>
            <w:tcBorders>
              <w:top w:val="nil"/>
              <w:left w:val="nil"/>
              <w:bottom w:val="single" w:sz="4" w:space="0" w:color="auto"/>
              <w:right w:val="nil"/>
            </w:tcBorders>
            <w:shd w:val="clear" w:color="auto" w:fill="auto"/>
            <w:noWrap/>
            <w:vAlign w:val="bottom"/>
            <w:hideMark/>
          </w:tcPr>
          <w:p w:rsidR="00EE5E49" w:rsidRPr="00EE5E49" w:rsidRDefault="00EE5E49" w:rsidP="00D36688">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234</w:t>
            </w:r>
          </w:p>
        </w:tc>
      </w:tr>
      <w:tr w:rsidR="00EE5E49" w:rsidRPr="00EE5E49" w:rsidTr="00A948E6">
        <w:trPr>
          <w:trHeight w:val="300"/>
          <w:jc w:val="center"/>
        </w:trPr>
        <w:tc>
          <w:tcPr>
            <w:tcW w:w="163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Pr>
                <w:rFonts w:ascii="Calibri" w:eastAsia="Times New Roman" w:hAnsi="Calibri" w:cs="Times New Roman"/>
                <w:color w:val="000000"/>
              </w:rPr>
              <w:t xml:space="preserve"> </w:t>
            </w:r>
            <w:r w:rsidRPr="00EE5E49">
              <w:rPr>
                <w:rFonts w:ascii="Calibri" w:eastAsia="Times New Roman" w:hAnsi="Calibri" w:cs="Times New Roman"/>
                <w:color w:val="000000"/>
              </w:rPr>
              <w:t>statistic</w:t>
            </w:r>
          </w:p>
        </w:tc>
        <w:tc>
          <w:tcPr>
            <w:tcW w:w="109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143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0.182</w:t>
            </w:r>
          </w:p>
        </w:tc>
        <w:tc>
          <w:tcPr>
            <w:tcW w:w="82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0.167</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0.182</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0.152</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0.061</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0.030</w:t>
            </w:r>
          </w:p>
        </w:tc>
        <w:tc>
          <w:tcPr>
            <w:tcW w:w="73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0.030</w:t>
            </w:r>
          </w:p>
        </w:tc>
        <w:tc>
          <w:tcPr>
            <w:tcW w:w="75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0.030</w:t>
            </w:r>
          </w:p>
        </w:tc>
      </w:tr>
      <w:tr w:rsidR="00EE5E49" w:rsidRPr="00EE5E49" w:rsidTr="00A948E6">
        <w:trPr>
          <w:trHeight w:val="300"/>
          <w:jc w:val="center"/>
        </w:trPr>
        <w:tc>
          <w:tcPr>
            <w:tcW w:w="2720" w:type="dxa"/>
            <w:gridSpan w:val="2"/>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0.449</w:t>
            </w:r>
          </w:p>
        </w:tc>
        <w:tc>
          <w:tcPr>
            <w:tcW w:w="82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0.451</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0.492</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0.451</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0.537</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0.837</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0.945</w:t>
            </w:r>
          </w:p>
        </w:tc>
        <w:tc>
          <w:tcPr>
            <w:tcW w:w="73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0.945</w:t>
            </w:r>
          </w:p>
        </w:tc>
        <w:tc>
          <w:tcPr>
            <w:tcW w:w="75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0.945</w:t>
            </w:r>
          </w:p>
        </w:tc>
      </w:tr>
    </w:tbl>
    <w:p w:rsidR="00573674" w:rsidRPr="001515C5" w:rsidRDefault="00573674" w:rsidP="00573674">
      <w:pPr>
        <w:jc w:val="center"/>
        <w:rPr>
          <w:sz w:val="28"/>
          <w:szCs w:val="28"/>
        </w:rPr>
      </w:pPr>
    </w:p>
    <w:p w:rsidR="008E0ADE" w:rsidRDefault="008E0ADE" w:rsidP="00290E10">
      <w:pPr>
        <w:jc w:val="center"/>
      </w:pPr>
    </w:p>
    <w:tbl>
      <w:tblPr>
        <w:tblW w:w="10047" w:type="dxa"/>
        <w:jc w:val="center"/>
        <w:tblInd w:w="93" w:type="dxa"/>
        <w:tblLook w:val="04A0" w:firstRow="1" w:lastRow="0" w:firstColumn="1" w:lastColumn="0" w:noHBand="0" w:noVBand="1"/>
      </w:tblPr>
      <w:tblGrid>
        <w:gridCol w:w="1571"/>
        <w:gridCol w:w="1179"/>
        <w:gridCol w:w="1488"/>
        <w:gridCol w:w="895"/>
        <w:gridCol w:w="810"/>
        <w:gridCol w:w="805"/>
        <w:gridCol w:w="266"/>
        <w:gridCol w:w="853"/>
        <w:gridCol w:w="738"/>
        <w:gridCol w:w="724"/>
        <w:gridCol w:w="718"/>
      </w:tblGrid>
      <w:tr w:rsidR="00EE5E49" w:rsidRPr="00EE5E49" w:rsidTr="00A948E6">
        <w:trPr>
          <w:trHeight w:val="600"/>
          <w:jc w:val="center"/>
        </w:trPr>
        <w:tc>
          <w:tcPr>
            <w:tcW w:w="10047" w:type="dxa"/>
            <w:gridSpan w:val="11"/>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 xml:space="preserve">05449000 Annual </w:t>
            </w:r>
            <w:proofErr w:type="spellStart"/>
            <w:r w:rsidRPr="00EE5E49">
              <w:rPr>
                <w:rFonts w:ascii="Calibri" w:eastAsia="Times New Roman" w:hAnsi="Calibri" w:cs="Times New Roman"/>
                <w:color w:val="000000"/>
              </w:rPr>
              <w:t>nonexceedance</w:t>
            </w:r>
            <w:proofErr w:type="spellEnd"/>
            <w:r w:rsidRPr="00EE5E49">
              <w:rPr>
                <w:rFonts w:ascii="Calibri" w:eastAsia="Times New Roman" w:hAnsi="Calibri" w:cs="Times New Roman"/>
                <w:color w:val="000000"/>
              </w:rPr>
              <w:t xml:space="preserve"> probability of seasonal low discharges, based on October 1983 to September 1995 period of record (12 years)</w:t>
            </w:r>
          </w:p>
        </w:tc>
      </w:tr>
      <w:tr w:rsidR="00EE5E49" w:rsidRPr="00EE5E49" w:rsidTr="00A948E6">
        <w:trPr>
          <w:trHeight w:val="675"/>
          <w:jc w:val="center"/>
        </w:trPr>
        <w:tc>
          <w:tcPr>
            <w:tcW w:w="1571"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 xml:space="preserve">Annual </w:t>
            </w:r>
            <w:proofErr w:type="spellStart"/>
            <w:r w:rsidRPr="00EE5E49">
              <w:rPr>
                <w:rFonts w:ascii="Calibri" w:eastAsia="Times New Roman" w:hAnsi="Calibri" w:cs="Times New Roman"/>
                <w:color w:val="000000"/>
              </w:rPr>
              <w:t>nonexceed-ance</w:t>
            </w:r>
            <w:proofErr w:type="spellEnd"/>
            <w:r w:rsidRPr="00EE5E49">
              <w:rPr>
                <w:rFonts w:ascii="Calibri" w:eastAsia="Times New Roman" w:hAnsi="Calibri" w:cs="Times New Roman"/>
                <w:color w:val="000000"/>
              </w:rPr>
              <w:t xml:space="preserve"> probability</w:t>
            </w:r>
          </w:p>
        </w:tc>
        <w:tc>
          <w:tcPr>
            <w:tcW w:w="1179" w:type="dxa"/>
            <w:vMerge w:val="restart"/>
            <w:tcBorders>
              <w:top w:val="nil"/>
              <w:left w:val="nil"/>
              <w:bottom w:val="single" w:sz="4" w:space="0" w:color="000000"/>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Recur-</w:t>
            </w:r>
            <w:proofErr w:type="spellStart"/>
            <w:r w:rsidRPr="00EE5E49">
              <w:rPr>
                <w:rFonts w:ascii="Calibri" w:eastAsia="Times New Roman" w:hAnsi="Calibri" w:cs="Times New Roman"/>
                <w:color w:val="000000"/>
              </w:rPr>
              <w:t>rence</w:t>
            </w:r>
            <w:proofErr w:type="spellEnd"/>
            <w:r w:rsidRPr="00EE5E49">
              <w:rPr>
                <w:rFonts w:ascii="Calibri" w:eastAsia="Times New Roman" w:hAnsi="Calibri" w:cs="Times New Roman"/>
                <w:color w:val="000000"/>
              </w:rPr>
              <w:t xml:space="preserve"> interval (years)</w:t>
            </w:r>
          </w:p>
        </w:tc>
        <w:tc>
          <w:tcPr>
            <w:tcW w:w="7297" w:type="dxa"/>
            <w:gridSpan w:val="9"/>
            <w:tcBorders>
              <w:top w:val="single" w:sz="4" w:space="0" w:color="auto"/>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Minimum average discharge (cubic feet per second)                                                                          for indicated number of consecutive days</w:t>
            </w:r>
          </w:p>
        </w:tc>
      </w:tr>
      <w:tr w:rsidR="00EE5E49" w:rsidRPr="00EE5E49" w:rsidTr="00A948E6">
        <w:trPr>
          <w:trHeight w:val="495"/>
          <w:jc w:val="center"/>
        </w:trPr>
        <w:tc>
          <w:tcPr>
            <w:tcW w:w="1571"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179" w:type="dxa"/>
            <w:vMerge/>
            <w:tcBorders>
              <w:top w:val="nil"/>
              <w:left w:val="nil"/>
              <w:bottom w:val="single" w:sz="4" w:space="0" w:color="000000"/>
              <w:right w:val="nil"/>
            </w:tcBorders>
            <w:vAlign w:val="center"/>
            <w:hideMark/>
          </w:tcPr>
          <w:p w:rsidR="00EE5E49" w:rsidRPr="00EE5E49" w:rsidRDefault="00EE5E49" w:rsidP="00EE5E49">
            <w:pPr>
              <w:spacing w:after="0" w:line="240" w:lineRule="auto"/>
              <w:rPr>
                <w:rFonts w:ascii="Calibri" w:eastAsia="Times New Roman" w:hAnsi="Calibri" w:cs="Times New Roman"/>
                <w:color w:val="000000"/>
              </w:rPr>
            </w:pPr>
          </w:p>
        </w:tc>
        <w:tc>
          <w:tcPr>
            <w:tcW w:w="1488"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7</w:t>
            </w:r>
          </w:p>
        </w:tc>
        <w:tc>
          <w:tcPr>
            <w:tcW w:w="81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14</w:t>
            </w:r>
          </w:p>
        </w:tc>
        <w:tc>
          <w:tcPr>
            <w:tcW w:w="80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 </w:t>
            </w:r>
          </w:p>
        </w:tc>
        <w:tc>
          <w:tcPr>
            <w:tcW w:w="853"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7</w:t>
            </w:r>
          </w:p>
        </w:tc>
        <w:tc>
          <w:tcPr>
            <w:tcW w:w="724"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30</w:t>
            </w:r>
          </w:p>
        </w:tc>
      </w:tr>
      <w:tr w:rsidR="00EE5E49" w:rsidRPr="00EE5E49" w:rsidTr="00A948E6">
        <w:trPr>
          <w:trHeight w:val="300"/>
          <w:jc w:val="center"/>
        </w:trPr>
        <w:tc>
          <w:tcPr>
            <w:tcW w:w="1571" w:type="dxa"/>
            <w:tcBorders>
              <w:top w:val="nil"/>
              <w:left w:val="nil"/>
              <w:bottom w:val="nil"/>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p>
        </w:tc>
        <w:tc>
          <w:tcPr>
            <w:tcW w:w="1179" w:type="dxa"/>
            <w:tcBorders>
              <w:top w:val="nil"/>
              <w:left w:val="nil"/>
              <w:bottom w:val="nil"/>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p>
        </w:tc>
        <w:tc>
          <w:tcPr>
            <w:tcW w:w="3998" w:type="dxa"/>
            <w:gridSpan w:val="4"/>
            <w:tcBorders>
              <w:top w:val="single" w:sz="4" w:space="0" w:color="auto"/>
              <w:left w:val="nil"/>
              <w:bottom w:val="nil"/>
              <w:right w:val="nil"/>
            </w:tcBorders>
            <w:shd w:val="clear" w:color="auto" w:fill="auto"/>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p>
        </w:tc>
        <w:tc>
          <w:tcPr>
            <w:tcW w:w="3033" w:type="dxa"/>
            <w:gridSpan w:val="4"/>
            <w:tcBorders>
              <w:top w:val="single" w:sz="4" w:space="0" w:color="auto"/>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color w:val="000000"/>
              </w:rPr>
            </w:pPr>
            <w:r w:rsidRPr="00EE5E49">
              <w:rPr>
                <w:rFonts w:ascii="Calibri" w:eastAsia="Times New Roman" w:hAnsi="Calibri" w:cs="Times New Roman"/>
                <w:color w:val="000000"/>
              </w:rPr>
              <w:t>April-May-June</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0.04</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w:t>
            </w:r>
            <w:r w:rsidR="00BB1F16">
              <w:rPr>
                <w:rFonts w:ascii="Calibri" w:eastAsia="Times New Roman" w:hAnsi="Calibri" w:cs="Times New Roman"/>
                <w:color w:val="000000"/>
              </w:rPr>
              <w:t>1</w:t>
            </w:r>
          </w:p>
        </w:tc>
        <w:tc>
          <w:tcPr>
            <w:tcW w:w="738"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w:t>
            </w:r>
            <w:r w:rsidR="00BB1F16">
              <w:rPr>
                <w:rFonts w:ascii="Calibri" w:eastAsia="Times New Roman" w:hAnsi="Calibri" w:cs="Times New Roman"/>
                <w:color w:val="000000"/>
              </w:rPr>
              <w:t>3</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0.02</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0.04</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0.09</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1.3</w:t>
            </w:r>
          </w:p>
        </w:tc>
        <w:tc>
          <w:tcPr>
            <w:tcW w:w="738"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1.5</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2.0</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0.05</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0.16</w:t>
            </w:r>
          </w:p>
        </w:tc>
        <w:tc>
          <w:tcPr>
            <w:tcW w:w="805" w:type="dxa"/>
            <w:tcBorders>
              <w:top w:val="nil"/>
              <w:left w:val="nil"/>
              <w:bottom w:val="nil"/>
              <w:right w:val="nil"/>
            </w:tcBorders>
            <w:shd w:val="clear" w:color="auto" w:fill="auto"/>
            <w:noWrap/>
            <w:vAlign w:val="bottom"/>
            <w:hideMark/>
          </w:tcPr>
          <w:p w:rsidR="00EE5E49" w:rsidRPr="00EE5E49" w:rsidRDefault="00722740" w:rsidP="00EE5E4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0.29</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2.5</w:t>
            </w:r>
          </w:p>
        </w:tc>
        <w:tc>
          <w:tcPr>
            <w:tcW w:w="738"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2.9</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4.2</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0.17</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0.3</w:t>
            </w:r>
            <w:r w:rsidR="00722740">
              <w:rPr>
                <w:rFonts w:ascii="Calibri" w:eastAsia="Times New Roman" w:hAnsi="Calibri" w:cs="Times New Roman"/>
              </w:rPr>
              <w:t>1</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0.5</w:t>
            </w:r>
            <w:r w:rsidR="00722740">
              <w:rPr>
                <w:rFonts w:ascii="Calibri" w:eastAsia="Times New Roman" w:hAnsi="Calibri" w:cs="Times New Roman"/>
              </w:rPr>
              <w:t>1</w:t>
            </w:r>
          </w:p>
        </w:tc>
        <w:tc>
          <w:tcPr>
            <w:tcW w:w="805" w:type="dxa"/>
            <w:tcBorders>
              <w:top w:val="nil"/>
              <w:left w:val="nil"/>
              <w:bottom w:val="nil"/>
              <w:right w:val="nil"/>
            </w:tcBorders>
            <w:shd w:val="clear" w:color="auto" w:fill="auto"/>
            <w:noWrap/>
            <w:vAlign w:val="bottom"/>
            <w:hideMark/>
          </w:tcPr>
          <w:p w:rsidR="00EE5E49" w:rsidRPr="00EE5E49" w:rsidRDefault="00722740" w:rsidP="00EE5E49">
            <w:pPr>
              <w:spacing w:after="0" w:line="240" w:lineRule="auto"/>
              <w:jc w:val="right"/>
              <w:rPr>
                <w:rFonts w:ascii="Calibri" w:eastAsia="Times New Roman" w:hAnsi="Calibri" w:cs="Times New Roman"/>
              </w:rPr>
            </w:pPr>
            <w:r>
              <w:rPr>
                <w:rFonts w:ascii="Calibri" w:eastAsia="Times New Roman" w:hAnsi="Calibri" w:cs="Times New Roman"/>
              </w:rPr>
              <w:t>0.75</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4.3</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5.2</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7.7</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1.9</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2.0</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8.3</w:t>
            </w:r>
          </w:p>
        </w:tc>
        <w:tc>
          <w:tcPr>
            <w:tcW w:w="73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10</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16</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9.0</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10</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27</w:t>
            </w:r>
          </w:p>
        </w:tc>
        <w:tc>
          <w:tcPr>
            <w:tcW w:w="73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33</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55</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0.80</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1.25</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27</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33</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80</w:t>
            </w:r>
          </w:p>
        </w:tc>
        <w:tc>
          <w:tcPr>
            <w:tcW w:w="73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91</w:t>
            </w:r>
          </w:p>
        </w:tc>
        <w:tc>
          <w:tcPr>
            <w:tcW w:w="724"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169</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0.90</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1.11</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44</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50</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57</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135</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149</w:t>
            </w:r>
          </w:p>
        </w:tc>
        <w:tc>
          <w:tcPr>
            <w:tcW w:w="724"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186</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291</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0.96</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1.04</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60</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67</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69</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84</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228</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243</w:t>
            </w:r>
          </w:p>
        </w:tc>
        <w:tc>
          <w:tcPr>
            <w:tcW w:w="724"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302</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502</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0.98</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1.02</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86</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87</w:t>
            </w:r>
          </w:p>
        </w:tc>
        <w:tc>
          <w:tcPr>
            <w:tcW w:w="805"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103</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317</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327</w:t>
            </w:r>
          </w:p>
        </w:tc>
        <w:tc>
          <w:tcPr>
            <w:tcW w:w="724"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404</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701</w:t>
            </w:r>
          </w:p>
        </w:tc>
      </w:tr>
      <w:tr w:rsidR="00EE5E49" w:rsidRPr="00EE5E49" w:rsidTr="00A948E6">
        <w:trPr>
          <w:trHeight w:val="300"/>
          <w:jc w:val="center"/>
        </w:trPr>
        <w:tc>
          <w:tcPr>
            <w:tcW w:w="1571"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0.99</w:t>
            </w:r>
          </w:p>
        </w:tc>
        <w:tc>
          <w:tcPr>
            <w:tcW w:w="1179"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1.01</w:t>
            </w:r>
          </w:p>
        </w:tc>
        <w:tc>
          <w:tcPr>
            <w:tcW w:w="1488" w:type="dxa"/>
            <w:tcBorders>
              <w:top w:val="nil"/>
              <w:left w:val="nil"/>
              <w:bottom w:val="single" w:sz="4" w:space="0" w:color="auto"/>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86</w:t>
            </w:r>
          </w:p>
        </w:tc>
        <w:tc>
          <w:tcPr>
            <w:tcW w:w="895"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105</w:t>
            </w:r>
          </w:p>
        </w:tc>
        <w:tc>
          <w:tcPr>
            <w:tcW w:w="810"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106</w:t>
            </w:r>
          </w:p>
        </w:tc>
        <w:tc>
          <w:tcPr>
            <w:tcW w:w="805"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119</w:t>
            </w:r>
          </w:p>
        </w:tc>
        <w:tc>
          <w:tcPr>
            <w:tcW w:w="26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r w:rsidRPr="00EE5E49">
              <w:rPr>
                <w:rFonts w:ascii="Calibri" w:eastAsia="Times New Roman" w:hAnsi="Calibri" w:cs="Times New Roman"/>
              </w:rPr>
              <w:t> </w:t>
            </w:r>
          </w:p>
        </w:tc>
        <w:tc>
          <w:tcPr>
            <w:tcW w:w="853"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420</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421</w:t>
            </w:r>
          </w:p>
        </w:tc>
        <w:tc>
          <w:tcPr>
            <w:tcW w:w="724"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518</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933</w:t>
            </w:r>
          </w:p>
        </w:tc>
      </w:tr>
      <w:tr w:rsidR="00EE5E49" w:rsidRPr="00EE5E49" w:rsidTr="00A948E6">
        <w:trPr>
          <w:trHeight w:val="300"/>
          <w:jc w:val="center"/>
        </w:trPr>
        <w:tc>
          <w:tcPr>
            <w:tcW w:w="2750" w:type="dxa"/>
            <w:gridSpan w:val="2"/>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roofErr w:type="spellStart"/>
            <w:r w:rsidRPr="00EE5E49">
              <w:rPr>
                <w:rFonts w:ascii="Calibri" w:eastAsia="Times New Roman" w:hAnsi="Calibri" w:cs="Times New Roman"/>
                <w:color w:val="000000"/>
              </w:rPr>
              <w:t>Kentau</w:t>
            </w:r>
            <w:proofErr w:type="spellEnd"/>
            <w:r w:rsidRPr="00EE5E49">
              <w:rPr>
                <w:rFonts w:ascii="Calibri" w:eastAsia="Times New Roman" w:hAnsi="Calibri" w:cs="Times New Roman"/>
                <w:color w:val="000000"/>
              </w:rPr>
              <w:t xml:space="preserve"> statistic</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-0.061</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-0.061</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-0.030</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-0.030</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0.061</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0.061</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0.091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0.182</w:t>
            </w:r>
          </w:p>
        </w:tc>
      </w:tr>
      <w:tr w:rsidR="00EE5E49" w:rsidRPr="00EE5E49" w:rsidTr="00A948E6">
        <w:trPr>
          <w:trHeight w:val="300"/>
          <w:jc w:val="center"/>
        </w:trPr>
        <w:tc>
          <w:tcPr>
            <w:tcW w:w="2750" w:type="dxa"/>
            <w:gridSpan w:val="2"/>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P-value</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0.837</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0.837</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0.945</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0.945</w:t>
            </w:r>
          </w:p>
        </w:tc>
        <w:tc>
          <w:tcPr>
            <w:tcW w:w="26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r w:rsidRPr="00EE5E49">
              <w:rPr>
                <w:rFonts w:ascii="Calibri" w:eastAsia="Times New Roman" w:hAnsi="Calibri" w:cs="Times New Roman"/>
              </w:rPr>
              <w:t> </w:t>
            </w: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0.837</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0.837</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0.732</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0.451</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3998" w:type="dxa"/>
            <w:gridSpan w:val="4"/>
            <w:tcBorders>
              <w:top w:val="single" w:sz="4" w:space="0" w:color="auto"/>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rPr>
            </w:pPr>
            <w:r w:rsidRPr="00EE5E49">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3033" w:type="dxa"/>
            <w:gridSpan w:val="4"/>
            <w:tcBorders>
              <w:top w:val="single" w:sz="4" w:space="0" w:color="auto"/>
              <w:left w:val="nil"/>
              <w:bottom w:val="nil"/>
              <w:right w:val="nil"/>
            </w:tcBorders>
            <w:shd w:val="clear" w:color="auto" w:fill="auto"/>
            <w:noWrap/>
            <w:vAlign w:val="bottom"/>
            <w:hideMark/>
          </w:tcPr>
          <w:p w:rsidR="00EE5E49" w:rsidRPr="00EE5E49" w:rsidRDefault="00EE5E49" w:rsidP="00EE5E49">
            <w:pPr>
              <w:spacing w:after="0" w:line="240" w:lineRule="auto"/>
              <w:jc w:val="center"/>
              <w:rPr>
                <w:rFonts w:ascii="Calibri" w:eastAsia="Times New Roman" w:hAnsi="Calibri" w:cs="Times New Roman"/>
              </w:rPr>
            </w:pPr>
            <w:r w:rsidRPr="00EE5E49">
              <w:rPr>
                <w:rFonts w:ascii="Calibri" w:eastAsia="Times New Roman" w:hAnsi="Calibri" w:cs="Times New Roman"/>
              </w:rPr>
              <w:t>October-November-December</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0.01</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1.3</w:t>
            </w:r>
          </w:p>
        </w:tc>
        <w:tc>
          <w:tcPr>
            <w:tcW w:w="895"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1.5</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1.7</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1.8</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EE5E49" w:rsidRPr="00EE5E49" w:rsidRDefault="00BB1F16" w:rsidP="00EE5E49">
            <w:pPr>
              <w:spacing w:after="0" w:line="240" w:lineRule="auto"/>
              <w:jc w:val="right"/>
              <w:rPr>
                <w:rFonts w:ascii="Calibri" w:eastAsia="Times New Roman" w:hAnsi="Calibri" w:cs="Times New Roman"/>
              </w:rPr>
            </w:pPr>
            <w:r>
              <w:rPr>
                <w:rFonts w:ascii="Calibri" w:eastAsia="Times New Roman" w:hAnsi="Calibri" w:cs="Times New Roman"/>
              </w:rPr>
              <w:t>0.18</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0.02</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1.5</w:t>
            </w:r>
          </w:p>
        </w:tc>
        <w:tc>
          <w:tcPr>
            <w:tcW w:w="895"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1.8</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2.0</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2.1</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0.03</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0.4</w:t>
            </w:r>
            <w:r w:rsidR="00BB1F16">
              <w:rPr>
                <w:rFonts w:ascii="Calibri" w:eastAsia="Times New Roman" w:hAnsi="Calibri" w:cs="Times New Roman"/>
              </w:rPr>
              <w:t>0</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0.05</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2.1</w:t>
            </w:r>
          </w:p>
        </w:tc>
        <w:tc>
          <w:tcPr>
            <w:tcW w:w="895" w:type="dxa"/>
            <w:tcBorders>
              <w:top w:val="nil"/>
              <w:left w:val="nil"/>
              <w:bottom w:val="nil"/>
              <w:right w:val="nil"/>
            </w:tcBorders>
            <w:shd w:val="clear" w:color="000000" w:fill="FFFFFF"/>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2.5</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2.7</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2.8</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0.00</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0.23</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1.2</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10</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2.9</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3.3</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3.6</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4.0</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1.8</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2.2</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2.9</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0.20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5</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4.7</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5.2</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6.5</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5.0</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6.7</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7.0</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0.50</w:t>
            </w:r>
          </w:p>
        </w:tc>
        <w:tc>
          <w:tcPr>
            <w:tcW w:w="1179"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EE5E49" w:rsidRPr="00EE5E49">
              <w:rPr>
                <w:rFonts w:ascii="Calibri" w:eastAsia="Times New Roman" w:hAnsi="Calibri" w:cs="Times New Roman"/>
                <w:color w:val="000000"/>
              </w:rPr>
              <w:t>2</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rPr>
            </w:pPr>
            <w:r w:rsidRPr="00EE5E49">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10</w:t>
            </w:r>
          </w:p>
        </w:tc>
        <w:tc>
          <w:tcPr>
            <w:tcW w:w="810"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11</w:t>
            </w:r>
          </w:p>
        </w:tc>
        <w:tc>
          <w:tcPr>
            <w:tcW w:w="805"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13</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17</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24</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26</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0.80</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1.25</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20</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22</w:t>
            </w:r>
          </w:p>
        </w:tc>
        <w:tc>
          <w:tcPr>
            <w:tcW w:w="810"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25</w:t>
            </w:r>
          </w:p>
        </w:tc>
        <w:tc>
          <w:tcPr>
            <w:tcW w:w="805"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42</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27</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33</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57</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0.90</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1.11</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31</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35</w:t>
            </w:r>
          </w:p>
        </w:tc>
        <w:tc>
          <w:tcPr>
            <w:tcW w:w="810"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39</w:t>
            </w:r>
          </w:p>
        </w:tc>
        <w:tc>
          <w:tcPr>
            <w:tcW w:w="805"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69</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37</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42</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53</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75</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0.96</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1.04</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58</w:t>
            </w:r>
          </w:p>
        </w:tc>
        <w:tc>
          <w:tcPr>
            <w:tcW w:w="810"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65</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115</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50</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53</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55</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90</w:t>
            </w:r>
          </w:p>
        </w:tc>
      </w:tr>
      <w:tr w:rsidR="00EE5E49" w:rsidRPr="00EE5E49" w:rsidTr="00A948E6">
        <w:trPr>
          <w:trHeight w:val="300"/>
          <w:jc w:val="center"/>
        </w:trPr>
        <w:tc>
          <w:tcPr>
            <w:tcW w:w="1571"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0.98</w:t>
            </w:r>
          </w:p>
        </w:tc>
        <w:tc>
          <w:tcPr>
            <w:tcW w:w="1179"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1.02</w:t>
            </w:r>
          </w:p>
        </w:tc>
        <w:tc>
          <w:tcPr>
            <w:tcW w:w="1488" w:type="dxa"/>
            <w:tcBorders>
              <w:top w:val="nil"/>
              <w:left w:val="nil"/>
              <w:bottom w:val="nil"/>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81</w:t>
            </w:r>
          </w:p>
        </w:tc>
        <w:tc>
          <w:tcPr>
            <w:tcW w:w="810"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91</w:t>
            </w:r>
          </w:p>
        </w:tc>
        <w:tc>
          <w:tcPr>
            <w:tcW w:w="805"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161</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p>
        </w:tc>
        <w:tc>
          <w:tcPr>
            <w:tcW w:w="853"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60</w:t>
            </w:r>
          </w:p>
        </w:tc>
        <w:tc>
          <w:tcPr>
            <w:tcW w:w="738"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61</w:t>
            </w:r>
          </w:p>
        </w:tc>
        <w:tc>
          <w:tcPr>
            <w:tcW w:w="724" w:type="dxa"/>
            <w:tcBorders>
              <w:top w:val="nil"/>
              <w:left w:val="nil"/>
              <w:bottom w:val="nil"/>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62</w:t>
            </w:r>
          </w:p>
        </w:tc>
        <w:tc>
          <w:tcPr>
            <w:tcW w:w="718" w:type="dxa"/>
            <w:tcBorders>
              <w:top w:val="nil"/>
              <w:left w:val="nil"/>
              <w:bottom w:val="nil"/>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98</w:t>
            </w:r>
          </w:p>
        </w:tc>
      </w:tr>
      <w:tr w:rsidR="00EE5E49" w:rsidRPr="00EE5E49" w:rsidTr="00A948E6">
        <w:trPr>
          <w:trHeight w:val="300"/>
          <w:jc w:val="center"/>
        </w:trPr>
        <w:tc>
          <w:tcPr>
            <w:tcW w:w="1571"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0.99</w:t>
            </w:r>
          </w:p>
        </w:tc>
        <w:tc>
          <w:tcPr>
            <w:tcW w:w="1179"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1.01</w:t>
            </w:r>
          </w:p>
        </w:tc>
        <w:tc>
          <w:tcPr>
            <w:tcW w:w="1488" w:type="dxa"/>
            <w:tcBorders>
              <w:top w:val="nil"/>
              <w:left w:val="nil"/>
              <w:bottom w:val="single" w:sz="4" w:space="0" w:color="auto"/>
              <w:right w:val="nil"/>
            </w:tcBorders>
            <w:shd w:val="clear" w:color="auto" w:fill="auto"/>
            <w:noWrap/>
            <w:vAlign w:val="bottom"/>
            <w:hideMark/>
          </w:tcPr>
          <w:p w:rsidR="00EE5E49" w:rsidRPr="00EE5E49" w:rsidRDefault="00722740" w:rsidP="0072274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94</w:t>
            </w:r>
          </w:p>
        </w:tc>
        <w:tc>
          <w:tcPr>
            <w:tcW w:w="895"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jc w:val="center"/>
              <w:rPr>
                <w:rFonts w:ascii="Calibri" w:eastAsia="Times New Roman" w:hAnsi="Calibri" w:cs="Times New Roman"/>
              </w:rPr>
            </w:pPr>
            <w:r w:rsidRPr="00EE5E49">
              <w:rPr>
                <w:rFonts w:ascii="Calibri" w:eastAsia="Times New Roman" w:hAnsi="Calibri" w:cs="Times New Roman"/>
              </w:rPr>
              <w:t>111</w:t>
            </w:r>
          </w:p>
        </w:tc>
        <w:tc>
          <w:tcPr>
            <w:tcW w:w="810"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125</w:t>
            </w:r>
          </w:p>
        </w:tc>
        <w:tc>
          <w:tcPr>
            <w:tcW w:w="805"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218</w:t>
            </w:r>
          </w:p>
        </w:tc>
        <w:tc>
          <w:tcPr>
            <w:tcW w:w="26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rPr>
            </w:pPr>
            <w:r w:rsidRPr="00EE5E49">
              <w:rPr>
                <w:rFonts w:ascii="Calibri" w:eastAsia="Times New Roman" w:hAnsi="Calibri" w:cs="Times New Roman"/>
              </w:rPr>
              <w:t> </w:t>
            </w:r>
          </w:p>
        </w:tc>
        <w:tc>
          <w:tcPr>
            <w:tcW w:w="853" w:type="dxa"/>
            <w:tcBorders>
              <w:top w:val="nil"/>
              <w:left w:val="nil"/>
              <w:bottom w:val="single" w:sz="4" w:space="0" w:color="auto"/>
              <w:right w:val="nil"/>
            </w:tcBorders>
            <w:shd w:val="clear" w:color="auto" w:fill="auto"/>
            <w:noWrap/>
            <w:vAlign w:val="bottom"/>
            <w:hideMark/>
          </w:tcPr>
          <w:p w:rsidR="00EE5E49" w:rsidRPr="00EE5E49" w:rsidRDefault="00BB1F16" w:rsidP="00BB1F16">
            <w:pPr>
              <w:spacing w:after="0" w:line="240" w:lineRule="auto"/>
              <w:rPr>
                <w:rFonts w:ascii="Calibri" w:eastAsia="Times New Roman" w:hAnsi="Calibri" w:cs="Times New Roman"/>
              </w:rPr>
            </w:pPr>
            <w:r>
              <w:rPr>
                <w:rFonts w:ascii="Calibri" w:eastAsia="Times New Roman" w:hAnsi="Calibri" w:cs="Times New Roman"/>
              </w:rPr>
              <w:t xml:space="preserve">  </w:t>
            </w:r>
            <w:r w:rsidR="00EE5E49" w:rsidRPr="00EE5E49">
              <w:rPr>
                <w:rFonts w:ascii="Calibri" w:eastAsia="Times New Roman" w:hAnsi="Calibri" w:cs="Times New Roman"/>
              </w:rPr>
              <w:t>67</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68</w:t>
            </w:r>
          </w:p>
        </w:tc>
        <w:tc>
          <w:tcPr>
            <w:tcW w:w="724"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69</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BB1F16">
            <w:pPr>
              <w:spacing w:after="0" w:line="240" w:lineRule="auto"/>
              <w:rPr>
                <w:rFonts w:ascii="Calibri" w:eastAsia="Times New Roman" w:hAnsi="Calibri" w:cs="Times New Roman"/>
              </w:rPr>
            </w:pPr>
            <w:r w:rsidRPr="00EE5E49">
              <w:rPr>
                <w:rFonts w:ascii="Calibri" w:eastAsia="Times New Roman" w:hAnsi="Calibri" w:cs="Times New Roman"/>
              </w:rPr>
              <w:t>103</w:t>
            </w:r>
          </w:p>
        </w:tc>
      </w:tr>
      <w:tr w:rsidR="00EE5E49" w:rsidRPr="00EE5E49" w:rsidTr="00A948E6">
        <w:trPr>
          <w:trHeight w:val="300"/>
          <w:jc w:val="center"/>
        </w:trPr>
        <w:tc>
          <w:tcPr>
            <w:tcW w:w="2750" w:type="dxa"/>
            <w:gridSpan w:val="2"/>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roofErr w:type="spellStart"/>
            <w:r w:rsidRPr="00EE5E49">
              <w:rPr>
                <w:rFonts w:ascii="Calibri" w:eastAsia="Times New Roman" w:hAnsi="Calibri" w:cs="Times New Roman"/>
                <w:color w:val="000000"/>
              </w:rPr>
              <w:t>Kentau</w:t>
            </w:r>
            <w:proofErr w:type="spellEnd"/>
            <w:r w:rsidRPr="00EE5E49">
              <w:rPr>
                <w:rFonts w:ascii="Calibri" w:eastAsia="Times New Roman" w:hAnsi="Calibri" w:cs="Times New Roman"/>
                <w:color w:val="000000"/>
              </w:rPr>
              <w:t xml:space="preserve"> statistic</w:t>
            </w:r>
          </w:p>
        </w:tc>
        <w:tc>
          <w:tcPr>
            <w:tcW w:w="148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0.364</w:t>
            </w:r>
          </w:p>
        </w:tc>
        <w:tc>
          <w:tcPr>
            <w:tcW w:w="89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0.333</w:t>
            </w:r>
          </w:p>
        </w:tc>
        <w:tc>
          <w:tcPr>
            <w:tcW w:w="810"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0.333</w:t>
            </w:r>
          </w:p>
        </w:tc>
        <w:tc>
          <w:tcPr>
            <w:tcW w:w="805"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0.333</w:t>
            </w:r>
          </w:p>
        </w:tc>
        <w:tc>
          <w:tcPr>
            <w:tcW w:w="266"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p>
        </w:tc>
        <w:tc>
          <w:tcPr>
            <w:tcW w:w="853"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-0.030</w:t>
            </w:r>
          </w:p>
        </w:tc>
        <w:tc>
          <w:tcPr>
            <w:tcW w:w="73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0.000</w:t>
            </w:r>
          </w:p>
        </w:tc>
        <w:tc>
          <w:tcPr>
            <w:tcW w:w="724"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0.061</w:t>
            </w:r>
          </w:p>
        </w:tc>
        <w:tc>
          <w:tcPr>
            <w:tcW w:w="718" w:type="dxa"/>
            <w:tcBorders>
              <w:top w:val="nil"/>
              <w:left w:val="nil"/>
              <w:bottom w:val="nil"/>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0.061</w:t>
            </w:r>
          </w:p>
        </w:tc>
      </w:tr>
      <w:tr w:rsidR="00EE5E49" w:rsidRPr="00EE5E49" w:rsidTr="00A948E6">
        <w:trPr>
          <w:trHeight w:val="300"/>
          <w:jc w:val="center"/>
        </w:trPr>
        <w:tc>
          <w:tcPr>
            <w:tcW w:w="2750" w:type="dxa"/>
            <w:gridSpan w:val="2"/>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P-value</w:t>
            </w:r>
          </w:p>
        </w:tc>
        <w:tc>
          <w:tcPr>
            <w:tcW w:w="148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0.115</w:t>
            </w:r>
          </w:p>
        </w:tc>
        <w:tc>
          <w:tcPr>
            <w:tcW w:w="89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0.150</w:t>
            </w:r>
          </w:p>
        </w:tc>
        <w:tc>
          <w:tcPr>
            <w:tcW w:w="810"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0.150</w:t>
            </w:r>
          </w:p>
        </w:tc>
        <w:tc>
          <w:tcPr>
            <w:tcW w:w="805"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0.150</w:t>
            </w:r>
          </w:p>
        </w:tc>
        <w:tc>
          <w:tcPr>
            <w:tcW w:w="266"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rPr>
                <w:rFonts w:ascii="Calibri" w:eastAsia="Times New Roman" w:hAnsi="Calibri" w:cs="Times New Roman"/>
                <w:color w:val="000000"/>
              </w:rPr>
            </w:pPr>
            <w:r w:rsidRPr="00EE5E49">
              <w:rPr>
                <w:rFonts w:ascii="Calibri" w:eastAsia="Times New Roman" w:hAnsi="Calibri" w:cs="Times New Roman"/>
                <w:color w:val="000000"/>
              </w:rPr>
              <w:t> </w:t>
            </w:r>
          </w:p>
        </w:tc>
        <w:tc>
          <w:tcPr>
            <w:tcW w:w="853"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0.945</w:t>
            </w:r>
          </w:p>
        </w:tc>
        <w:tc>
          <w:tcPr>
            <w:tcW w:w="73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1.000</w:t>
            </w:r>
          </w:p>
        </w:tc>
        <w:tc>
          <w:tcPr>
            <w:tcW w:w="724"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0.837</w:t>
            </w:r>
          </w:p>
        </w:tc>
        <w:tc>
          <w:tcPr>
            <w:tcW w:w="718" w:type="dxa"/>
            <w:tcBorders>
              <w:top w:val="nil"/>
              <w:left w:val="nil"/>
              <w:bottom w:val="single" w:sz="4" w:space="0" w:color="auto"/>
              <w:right w:val="nil"/>
            </w:tcBorders>
            <w:shd w:val="clear" w:color="auto" w:fill="auto"/>
            <w:noWrap/>
            <w:vAlign w:val="bottom"/>
            <w:hideMark/>
          </w:tcPr>
          <w:p w:rsidR="00EE5E49" w:rsidRPr="00EE5E49" w:rsidRDefault="00EE5E49" w:rsidP="00EE5E49">
            <w:pPr>
              <w:spacing w:after="0" w:line="240" w:lineRule="auto"/>
              <w:jc w:val="right"/>
              <w:rPr>
                <w:rFonts w:ascii="Calibri" w:eastAsia="Times New Roman" w:hAnsi="Calibri" w:cs="Times New Roman"/>
                <w:color w:val="000000"/>
              </w:rPr>
            </w:pPr>
            <w:r w:rsidRPr="00EE5E49">
              <w:rPr>
                <w:rFonts w:ascii="Calibri" w:eastAsia="Times New Roman" w:hAnsi="Calibri" w:cs="Times New Roman"/>
                <w:color w:val="000000"/>
              </w:rPr>
              <w:t>0.837</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75" w:rsidRDefault="007A4E75" w:rsidP="00635780">
      <w:pPr>
        <w:spacing w:after="0" w:line="240" w:lineRule="auto"/>
      </w:pPr>
      <w:r>
        <w:separator/>
      </w:r>
    </w:p>
  </w:endnote>
  <w:endnote w:type="continuationSeparator" w:id="0">
    <w:p w:rsidR="007A4E75" w:rsidRDefault="007A4E75"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722740" w:rsidRDefault="00722740">
        <w:pPr>
          <w:pStyle w:val="Footer"/>
          <w:jc w:val="center"/>
        </w:pPr>
        <w:r>
          <w:fldChar w:fldCharType="begin"/>
        </w:r>
        <w:r>
          <w:instrText xml:space="preserve"> PAGE   \* MERGEFORMAT </w:instrText>
        </w:r>
        <w:r>
          <w:fldChar w:fldCharType="separate"/>
        </w:r>
        <w:r w:rsidR="008D6746">
          <w:rPr>
            <w:noProof/>
          </w:rPr>
          <w:t>2</w:t>
        </w:r>
        <w:r>
          <w:rPr>
            <w:noProof/>
          </w:rPr>
          <w:fldChar w:fldCharType="end"/>
        </w:r>
      </w:p>
    </w:sdtContent>
  </w:sdt>
  <w:p w:rsidR="00722740" w:rsidRDefault="0072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75" w:rsidRDefault="007A4E75" w:rsidP="00635780">
      <w:pPr>
        <w:spacing w:after="0" w:line="240" w:lineRule="auto"/>
      </w:pPr>
      <w:r>
        <w:separator/>
      </w:r>
    </w:p>
  </w:footnote>
  <w:footnote w:type="continuationSeparator" w:id="0">
    <w:p w:rsidR="007A4E75" w:rsidRDefault="007A4E75"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40" w:rsidRPr="00094819" w:rsidRDefault="00722740" w:rsidP="00635780">
    <w:pPr>
      <w:pStyle w:val="Header"/>
      <w:jc w:val="center"/>
      <w:rPr>
        <w:rFonts w:ascii="Arial Narrow" w:hAnsi="Arial Narrow" w:cs="Arial"/>
        <w:sz w:val="24"/>
        <w:szCs w:val="24"/>
      </w:rPr>
    </w:pPr>
    <w:r>
      <w:rPr>
        <w:rFonts w:ascii="Arial Narrow" w:hAnsi="Arial Narrow" w:cs="Arial"/>
        <w:sz w:val="24"/>
        <w:szCs w:val="24"/>
      </w:rPr>
      <w:t>IOWA</w:t>
    </w:r>
    <w:r w:rsidRPr="00094819">
      <w:rPr>
        <w:rFonts w:ascii="Arial Narrow" w:hAnsi="Arial Narrow" w:cs="Arial"/>
        <w:sz w:val="24"/>
        <w:szCs w:val="24"/>
      </w:rPr>
      <w:t xml:space="preserve"> RIVER BASIN</w:t>
    </w:r>
  </w:p>
  <w:p w:rsidR="00722740" w:rsidRPr="00094819" w:rsidRDefault="00722740" w:rsidP="00635780">
    <w:pPr>
      <w:pStyle w:val="Header"/>
      <w:jc w:val="center"/>
      <w:rPr>
        <w:rFonts w:ascii="Arial Narrow" w:hAnsi="Arial Narrow" w:cs="Arial"/>
        <w:b/>
        <w:sz w:val="32"/>
        <w:szCs w:val="32"/>
      </w:rPr>
    </w:pPr>
    <w:r>
      <w:rPr>
        <w:rFonts w:ascii="Arial Narrow" w:hAnsi="Arial Narrow" w:cs="Arial"/>
        <w:b/>
        <w:sz w:val="32"/>
        <w:szCs w:val="32"/>
      </w:rPr>
      <w:t>054490</w:t>
    </w:r>
    <w:r w:rsidRPr="00094819">
      <w:rPr>
        <w:rFonts w:ascii="Arial Narrow" w:hAnsi="Arial Narrow" w:cs="Arial"/>
        <w:b/>
        <w:sz w:val="32"/>
        <w:szCs w:val="32"/>
      </w:rPr>
      <w:t xml:space="preserve">00 </w:t>
    </w:r>
    <w:r>
      <w:rPr>
        <w:rFonts w:ascii="Arial Narrow" w:hAnsi="Arial Narrow" w:cs="Arial"/>
        <w:b/>
        <w:sz w:val="32"/>
        <w:szCs w:val="32"/>
      </w:rPr>
      <w:t>EAST BRANCH IOWA</w:t>
    </w:r>
    <w:r w:rsidRPr="00094819">
      <w:rPr>
        <w:rFonts w:ascii="Arial Narrow" w:hAnsi="Arial Narrow" w:cs="Arial"/>
        <w:b/>
        <w:sz w:val="32"/>
        <w:szCs w:val="32"/>
      </w:rPr>
      <w:t xml:space="preserve"> RIVER NEAR </w:t>
    </w:r>
    <w:r>
      <w:rPr>
        <w:rFonts w:ascii="Arial Narrow" w:hAnsi="Arial Narrow" w:cs="Arial"/>
        <w:b/>
        <w:sz w:val="32"/>
        <w:szCs w:val="32"/>
      </w:rPr>
      <w:t>KLEMME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5ADD"/>
    <w:rsid w:val="000C70A4"/>
    <w:rsid w:val="000C7BF9"/>
    <w:rsid w:val="000D2D76"/>
    <w:rsid w:val="000D42C1"/>
    <w:rsid w:val="000E0714"/>
    <w:rsid w:val="000E5D25"/>
    <w:rsid w:val="00113F25"/>
    <w:rsid w:val="00123DED"/>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35DD6"/>
    <w:rsid w:val="00253B4D"/>
    <w:rsid w:val="00260268"/>
    <w:rsid w:val="00272325"/>
    <w:rsid w:val="00282A42"/>
    <w:rsid w:val="0029065E"/>
    <w:rsid w:val="00290E10"/>
    <w:rsid w:val="002A2ABC"/>
    <w:rsid w:val="002A3DD6"/>
    <w:rsid w:val="002B2259"/>
    <w:rsid w:val="002F7869"/>
    <w:rsid w:val="00303848"/>
    <w:rsid w:val="003323D0"/>
    <w:rsid w:val="00351B8E"/>
    <w:rsid w:val="00364B42"/>
    <w:rsid w:val="00371078"/>
    <w:rsid w:val="003807C2"/>
    <w:rsid w:val="003D04BE"/>
    <w:rsid w:val="003E7011"/>
    <w:rsid w:val="003F248D"/>
    <w:rsid w:val="004030D0"/>
    <w:rsid w:val="004058FD"/>
    <w:rsid w:val="00407DF7"/>
    <w:rsid w:val="00424A9A"/>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83903"/>
    <w:rsid w:val="006D4972"/>
    <w:rsid w:val="006E252B"/>
    <w:rsid w:val="006E7471"/>
    <w:rsid w:val="007146E6"/>
    <w:rsid w:val="00721236"/>
    <w:rsid w:val="00722740"/>
    <w:rsid w:val="00730E76"/>
    <w:rsid w:val="00735391"/>
    <w:rsid w:val="007926D6"/>
    <w:rsid w:val="007A4E75"/>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357FE"/>
    <w:rsid w:val="008460C8"/>
    <w:rsid w:val="0085579F"/>
    <w:rsid w:val="00861BB3"/>
    <w:rsid w:val="008754F5"/>
    <w:rsid w:val="008B75EA"/>
    <w:rsid w:val="008D6746"/>
    <w:rsid w:val="008E0ADE"/>
    <w:rsid w:val="008F3C91"/>
    <w:rsid w:val="00942523"/>
    <w:rsid w:val="00951281"/>
    <w:rsid w:val="009A784A"/>
    <w:rsid w:val="009D2E81"/>
    <w:rsid w:val="009F1E3A"/>
    <w:rsid w:val="009F62E0"/>
    <w:rsid w:val="00A10B0C"/>
    <w:rsid w:val="00A334EC"/>
    <w:rsid w:val="00A946FB"/>
    <w:rsid w:val="00A948E6"/>
    <w:rsid w:val="00AA1A67"/>
    <w:rsid w:val="00AA1C5D"/>
    <w:rsid w:val="00AA4302"/>
    <w:rsid w:val="00AD477B"/>
    <w:rsid w:val="00AF1A2F"/>
    <w:rsid w:val="00AF4A94"/>
    <w:rsid w:val="00B04F3D"/>
    <w:rsid w:val="00B16774"/>
    <w:rsid w:val="00B23356"/>
    <w:rsid w:val="00B52016"/>
    <w:rsid w:val="00B73FD0"/>
    <w:rsid w:val="00B73FF2"/>
    <w:rsid w:val="00B92AE3"/>
    <w:rsid w:val="00BA0106"/>
    <w:rsid w:val="00BB1F16"/>
    <w:rsid w:val="00BB5119"/>
    <w:rsid w:val="00BC45FF"/>
    <w:rsid w:val="00BC5E67"/>
    <w:rsid w:val="00BD4D82"/>
    <w:rsid w:val="00BE7A08"/>
    <w:rsid w:val="00C13C1C"/>
    <w:rsid w:val="00C17B46"/>
    <w:rsid w:val="00C31CCF"/>
    <w:rsid w:val="00C40F35"/>
    <w:rsid w:val="00C63967"/>
    <w:rsid w:val="00C662A0"/>
    <w:rsid w:val="00C8555C"/>
    <w:rsid w:val="00C85F5E"/>
    <w:rsid w:val="00C868B3"/>
    <w:rsid w:val="00CA7330"/>
    <w:rsid w:val="00CB1FF4"/>
    <w:rsid w:val="00CB4102"/>
    <w:rsid w:val="00CB6360"/>
    <w:rsid w:val="00CD6DFF"/>
    <w:rsid w:val="00CF5693"/>
    <w:rsid w:val="00CF7A6B"/>
    <w:rsid w:val="00D0469C"/>
    <w:rsid w:val="00D17C5D"/>
    <w:rsid w:val="00D36688"/>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EE5E49"/>
    <w:rsid w:val="00F4237E"/>
    <w:rsid w:val="00F643B1"/>
    <w:rsid w:val="00F724D9"/>
    <w:rsid w:val="00F77CBF"/>
    <w:rsid w:val="00F93876"/>
    <w:rsid w:val="00FA66F6"/>
    <w:rsid w:val="00FA68C9"/>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108414">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76770222">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4695955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56658858">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09317556">
      <w:bodyDiv w:val="1"/>
      <w:marLeft w:val="0"/>
      <w:marRight w:val="0"/>
      <w:marTop w:val="0"/>
      <w:marBottom w:val="0"/>
      <w:divBdr>
        <w:top w:val="none" w:sz="0" w:space="0" w:color="auto"/>
        <w:left w:val="none" w:sz="0" w:space="0" w:color="auto"/>
        <w:bottom w:val="none" w:sz="0" w:space="0" w:color="auto"/>
        <w:right w:val="none" w:sz="0" w:space="0" w:color="auto"/>
      </w:divBdr>
    </w:div>
    <w:div w:id="622542767">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792479391">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12029110">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54159641">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8850601">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02381295">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34168346">
      <w:bodyDiv w:val="1"/>
      <w:marLeft w:val="0"/>
      <w:marRight w:val="0"/>
      <w:marTop w:val="0"/>
      <w:marBottom w:val="0"/>
      <w:divBdr>
        <w:top w:val="none" w:sz="0" w:space="0" w:color="auto"/>
        <w:left w:val="none" w:sz="0" w:space="0" w:color="auto"/>
        <w:bottom w:val="none" w:sz="0" w:space="0" w:color="auto"/>
        <w:right w:val="none" w:sz="0" w:space="0" w:color="auto"/>
      </w:divBdr>
    </w:div>
    <w:div w:id="1959022424">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49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CF88-65F0-42B7-9511-B6AAF6E4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2015-05-18T14:19:00Z</dcterms:created>
  <dcterms:modified xsi:type="dcterms:W3CDTF">2015-12-14T22:52:00Z</dcterms:modified>
</cp:coreProperties>
</file>