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AC" w:rsidRPr="00A930AC" w:rsidRDefault="00A930AC" w:rsidP="00A930AC">
      <w:pPr>
        <w:pStyle w:val="PlainText"/>
        <w:rPr>
          <w:rFonts w:ascii="Courier New" w:hAnsi="Courier New" w:cs="Courier New"/>
        </w:rPr>
      </w:pPr>
      <w:r w:rsidRPr="00A930AC">
        <w:rPr>
          <w:rFonts w:ascii="Courier New" w:hAnsi="Courier New" w:cs="Courier New"/>
        </w:rPr>
        <w:t>FLOOD-INUNDATION MAPS FOR THE WHITE RIVER NEAR EDWARDSPORT, INDIANA</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By Kathleen K. Fowler 2014</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 xml:space="preserve">U.S. Geological Survey Scientific Investigations Report </w:t>
      </w:r>
      <w:r w:rsidR="002C40FB">
        <w:rPr>
          <w:rFonts w:ascii="Courier New" w:hAnsi="Courier New" w:cs="Courier New"/>
        </w:rPr>
        <w:t>5219</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ABSTRACT:</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 xml:space="preserve"> Digital flood-inundation maps for a 3.3-mile reach of the White River near </w:t>
      </w:r>
      <w:proofErr w:type="spellStart"/>
      <w:r w:rsidRPr="00A930AC">
        <w:rPr>
          <w:rFonts w:ascii="Courier New" w:hAnsi="Courier New" w:cs="Courier New"/>
        </w:rPr>
        <w:t>Edwardsport</w:t>
      </w:r>
      <w:proofErr w:type="spellEnd"/>
      <w:r w:rsidRPr="00A930AC">
        <w:rPr>
          <w:rFonts w:ascii="Courier New" w:hAnsi="Courier New" w:cs="Courier New"/>
        </w:rPr>
        <w:t>, Indiana</w:t>
      </w:r>
      <w:r w:rsidR="00091AA4">
        <w:rPr>
          <w:rFonts w:ascii="Courier New" w:hAnsi="Courier New" w:cs="Courier New"/>
        </w:rPr>
        <w:t>,</w:t>
      </w:r>
      <w:r w:rsidRPr="00A930AC">
        <w:rPr>
          <w:rFonts w:ascii="Courier New" w:hAnsi="Courier New" w:cs="Courier New"/>
        </w:rPr>
        <w:t xml:space="preserve"> were created by the U.S. Geological Survey (USGS) in cooperation with the Indiana Department of Transportation. The inundation maps, which can be accessed through the USGS Flood Inundation Mapping Science Web site at http://water.usgs.gov/osw/flood_inundation/, depict estimates of the areal extent and depth of flooding corresponding to selected water levels (stages) at USGS </w:t>
      </w:r>
      <w:proofErr w:type="spellStart"/>
      <w:r w:rsidRPr="00A930AC">
        <w:rPr>
          <w:rFonts w:ascii="Courier New" w:hAnsi="Courier New" w:cs="Courier New"/>
        </w:rPr>
        <w:t>streamgage</w:t>
      </w:r>
      <w:proofErr w:type="spellEnd"/>
      <w:r w:rsidRPr="00A930AC">
        <w:rPr>
          <w:rFonts w:ascii="Courier New" w:hAnsi="Courier New" w:cs="Courier New"/>
        </w:rPr>
        <w:t xml:space="preserve"> 03360730, White River near </w:t>
      </w:r>
      <w:proofErr w:type="spellStart"/>
      <w:r w:rsidRPr="00A930AC">
        <w:rPr>
          <w:rFonts w:ascii="Courier New" w:hAnsi="Courier New" w:cs="Courier New"/>
        </w:rPr>
        <w:t>Edwardsport</w:t>
      </w:r>
      <w:proofErr w:type="spellEnd"/>
      <w:r w:rsidRPr="00A930AC">
        <w:rPr>
          <w:rFonts w:ascii="Courier New" w:hAnsi="Courier New" w:cs="Courier New"/>
        </w:rPr>
        <w:t xml:space="preserve">, Ind. Near-real-time stages at this </w:t>
      </w:r>
      <w:proofErr w:type="spellStart"/>
      <w:r w:rsidRPr="00A930AC">
        <w:rPr>
          <w:rFonts w:ascii="Courier New" w:hAnsi="Courier New" w:cs="Courier New"/>
        </w:rPr>
        <w:t>streamgage</w:t>
      </w:r>
      <w:proofErr w:type="spellEnd"/>
      <w:r w:rsidRPr="00A930AC">
        <w:rPr>
          <w:rFonts w:ascii="Courier New" w:hAnsi="Courier New" w:cs="Courier New"/>
        </w:rPr>
        <w:t xml:space="preserve"> may be obtained from the USGS National Water Information System at http://waterdata.usgs.gov/ or the National Weather Service (NWS) Advanced Hydrologic Prediction Service at http:/water.weather.gov/</w:t>
      </w:r>
      <w:proofErr w:type="spellStart"/>
      <w:r w:rsidRPr="00A930AC">
        <w:rPr>
          <w:rFonts w:ascii="Courier New" w:hAnsi="Courier New" w:cs="Courier New"/>
        </w:rPr>
        <w:t>ahps</w:t>
      </w:r>
      <w:proofErr w:type="spellEnd"/>
      <w:r w:rsidRPr="00A930AC">
        <w:rPr>
          <w:rFonts w:ascii="Courier New" w:hAnsi="Courier New" w:cs="Courier New"/>
        </w:rPr>
        <w:t>/, which also forecasts flood hydrographs at this site (</w:t>
      </w:r>
      <w:r w:rsidR="000774AF">
        <w:rPr>
          <w:rFonts w:ascii="Courier New" w:hAnsi="Courier New" w:cs="Courier New"/>
        </w:rPr>
        <w:t xml:space="preserve">site </w:t>
      </w:r>
      <w:r w:rsidRPr="00A930AC">
        <w:rPr>
          <w:rFonts w:ascii="Courier New" w:hAnsi="Courier New" w:cs="Courier New"/>
        </w:rPr>
        <w:t>EDWI3).</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 xml:space="preserve">Flood profiles were computed for the White River near </w:t>
      </w:r>
      <w:proofErr w:type="spellStart"/>
      <w:r w:rsidRPr="00A930AC">
        <w:rPr>
          <w:rFonts w:ascii="Courier New" w:hAnsi="Courier New" w:cs="Courier New"/>
        </w:rPr>
        <w:t>Edwardsport</w:t>
      </w:r>
      <w:proofErr w:type="spellEnd"/>
      <w:r w:rsidRPr="00A930AC">
        <w:rPr>
          <w:rFonts w:ascii="Courier New" w:hAnsi="Courier New" w:cs="Courier New"/>
        </w:rPr>
        <w:t xml:space="preserve"> reach by means of a one-dimensional step-backwater model developed by the U.S. Army Corps of Engineers. The hydraulic model was calibrated by using the most current stage-discharge relations at USGS </w:t>
      </w:r>
      <w:proofErr w:type="spellStart"/>
      <w:r w:rsidRPr="00A930AC">
        <w:rPr>
          <w:rFonts w:ascii="Courier New" w:hAnsi="Courier New" w:cs="Courier New"/>
        </w:rPr>
        <w:t>streamgage</w:t>
      </w:r>
      <w:proofErr w:type="spellEnd"/>
      <w:r w:rsidRPr="00A930AC">
        <w:rPr>
          <w:rFonts w:ascii="Courier New" w:hAnsi="Courier New" w:cs="Courier New"/>
        </w:rPr>
        <w:t xml:space="preserve"> 03360730, White River near </w:t>
      </w:r>
      <w:proofErr w:type="spellStart"/>
      <w:r w:rsidRPr="00A930AC">
        <w:rPr>
          <w:rFonts w:ascii="Courier New" w:hAnsi="Courier New" w:cs="Courier New"/>
        </w:rPr>
        <w:t>Edwardsport</w:t>
      </w:r>
      <w:proofErr w:type="spellEnd"/>
      <w:r w:rsidRPr="00A930AC">
        <w:rPr>
          <w:rFonts w:ascii="Courier New" w:hAnsi="Courier New" w:cs="Courier New"/>
        </w:rPr>
        <w:t xml:space="preserve">, Ind., and high-water marks from the flood of April 2013. The calibrated hydraulic model was then used to determine 19 water-surface profiles for flood stages at approximately 1-foot intervals referenced to the </w:t>
      </w:r>
      <w:proofErr w:type="spellStart"/>
      <w:r w:rsidRPr="00A930AC">
        <w:rPr>
          <w:rFonts w:ascii="Courier New" w:hAnsi="Courier New" w:cs="Courier New"/>
        </w:rPr>
        <w:t>streamgage</w:t>
      </w:r>
      <w:proofErr w:type="spellEnd"/>
      <w:r w:rsidRPr="00A930AC">
        <w:rPr>
          <w:rFonts w:ascii="Courier New" w:hAnsi="Courier New" w:cs="Courier New"/>
        </w:rPr>
        <w:t xml:space="preserve"> datum and ranging from </w:t>
      </w:r>
      <w:proofErr w:type="spellStart"/>
      <w:r w:rsidRPr="00A930AC">
        <w:rPr>
          <w:rFonts w:ascii="Courier New" w:hAnsi="Courier New" w:cs="Courier New"/>
        </w:rPr>
        <w:t>bankfull</w:t>
      </w:r>
      <w:proofErr w:type="spellEnd"/>
      <w:r w:rsidRPr="00A930AC">
        <w:rPr>
          <w:rFonts w:ascii="Courier New" w:hAnsi="Courier New" w:cs="Courier New"/>
        </w:rPr>
        <w:t xml:space="preserve"> to the highest stage of the current stage-discharge rating curve. The simulated water-surface profiles were then combined with a geographic information system digital elevation model to delineate the area flooded at each water level.</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 xml:space="preserve">The availability of these maps, along with Internet information regarding current stage from the USGS </w:t>
      </w:r>
      <w:proofErr w:type="spellStart"/>
      <w:r w:rsidRPr="00A930AC">
        <w:rPr>
          <w:rFonts w:ascii="Courier New" w:hAnsi="Courier New" w:cs="Courier New"/>
        </w:rPr>
        <w:t>streamgage</w:t>
      </w:r>
      <w:proofErr w:type="spellEnd"/>
      <w:r w:rsidRPr="00A930AC">
        <w:rPr>
          <w:rFonts w:ascii="Courier New" w:hAnsi="Courier New" w:cs="Courier New"/>
        </w:rPr>
        <w:t xml:space="preserve"> White River near </w:t>
      </w:r>
      <w:proofErr w:type="spellStart"/>
      <w:r w:rsidRPr="00A930AC">
        <w:rPr>
          <w:rFonts w:ascii="Courier New" w:hAnsi="Courier New" w:cs="Courier New"/>
        </w:rPr>
        <w:t>Edwardsport</w:t>
      </w:r>
      <w:proofErr w:type="spellEnd"/>
      <w:r w:rsidRPr="00A930AC">
        <w:rPr>
          <w:rFonts w:ascii="Courier New" w:hAnsi="Courier New" w:cs="Courier New"/>
        </w:rPr>
        <w:t xml:space="preserve">, Ind., and forecasted stream stages from the </w:t>
      </w:r>
      <w:r w:rsidR="00DC36A9">
        <w:rPr>
          <w:rFonts w:ascii="Courier New" w:hAnsi="Courier New" w:cs="Courier New"/>
        </w:rPr>
        <w:t>National Weather Service</w:t>
      </w:r>
      <w:r w:rsidRPr="00A930AC">
        <w:rPr>
          <w:rFonts w:ascii="Courier New" w:hAnsi="Courier New" w:cs="Courier New"/>
        </w:rPr>
        <w:t>, provides emergency management personnel and residents with information that is critical for flood response activities such as evacuations and road closures, as well as for post-flood recovery efforts.</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DISCLAIMERS:</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 xml:space="preserve">This database, identified as SIR </w:t>
      </w:r>
      <w:r w:rsidR="002C40FB">
        <w:rPr>
          <w:rFonts w:ascii="Courier New" w:hAnsi="Courier New" w:cs="Courier New"/>
        </w:rPr>
        <w:t>5219</w:t>
      </w:r>
      <w:r w:rsidRPr="00A930AC">
        <w:rPr>
          <w:rFonts w:ascii="Courier New" w:hAnsi="Courier New" w:cs="Courier New"/>
        </w:rPr>
        <w:t>, has been approved for release and publication by the Director of</w:t>
      </w:r>
      <w:r w:rsidR="00C615C0">
        <w:rPr>
          <w:rFonts w:ascii="Courier New" w:hAnsi="Courier New" w:cs="Courier New"/>
        </w:rPr>
        <w:t xml:space="preserve"> </w:t>
      </w:r>
      <w:r w:rsidRPr="00A930AC">
        <w:rPr>
          <w:rFonts w:ascii="Courier New" w:hAnsi="Courier New" w:cs="Courier New"/>
        </w:rPr>
        <w:t>the U.S. Geological Survey.  Although this database has been subjected to rigorous review and is</w:t>
      </w:r>
      <w:r w:rsidR="00C615C0">
        <w:rPr>
          <w:rFonts w:ascii="Courier New" w:hAnsi="Courier New" w:cs="Courier New"/>
        </w:rPr>
        <w:t xml:space="preserve"> </w:t>
      </w:r>
      <w:r w:rsidRPr="00A930AC">
        <w:rPr>
          <w:rFonts w:ascii="Courier New" w:hAnsi="Courier New" w:cs="Courier New"/>
        </w:rPr>
        <w:t>substantially complete, the U.S. Geological Survey reserves the right to revise the data pursuant to further analysis and review. Furthermore, it is released on condition that neither the U.S. Geological</w:t>
      </w:r>
      <w:r w:rsidR="00C615C0">
        <w:rPr>
          <w:rFonts w:ascii="Courier New" w:hAnsi="Courier New" w:cs="Courier New"/>
        </w:rPr>
        <w:t xml:space="preserve"> </w:t>
      </w:r>
      <w:r w:rsidRPr="00A930AC">
        <w:rPr>
          <w:rFonts w:ascii="Courier New" w:hAnsi="Courier New" w:cs="Courier New"/>
        </w:rPr>
        <w:t>Survey nor the U.S. Government may be held liable for any damages resulting from its authorized or unauthorized use.</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lastRenderedPageBreak/>
        <w:t>Although these data have been processed successfully on a computer system at the U.S. Geological</w:t>
      </w:r>
      <w:r w:rsidR="00C615C0">
        <w:rPr>
          <w:rFonts w:ascii="Courier New" w:hAnsi="Courier New" w:cs="Courier New"/>
        </w:rPr>
        <w:t xml:space="preserve"> </w:t>
      </w:r>
      <w:r w:rsidRPr="00A930AC">
        <w:rPr>
          <w:rFonts w:ascii="Courier New" w:hAnsi="Courier New" w:cs="Courier New"/>
        </w:rPr>
        <w:t>Survey, no warranty expressed or implied is made regarding the display or utility of the data on any other</w:t>
      </w:r>
      <w:r w:rsidR="00C615C0">
        <w:rPr>
          <w:rFonts w:ascii="Courier New" w:hAnsi="Courier New" w:cs="Courier New"/>
        </w:rPr>
        <w:t xml:space="preserve"> </w:t>
      </w:r>
      <w:r w:rsidRPr="00A930AC">
        <w:rPr>
          <w:rFonts w:ascii="Courier New" w:hAnsi="Courier New" w:cs="Courier New"/>
        </w:rPr>
        <w:t>system, or for general or scientific purposes, nor shall the act of distribution constitute any such warranty.</w:t>
      </w:r>
      <w:r w:rsidR="00C615C0">
        <w:rPr>
          <w:rFonts w:ascii="Courier New" w:hAnsi="Courier New" w:cs="Courier New"/>
        </w:rPr>
        <w:t xml:space="preserve"> </w:t>
      </w:r>
      <w:r w:rsidRPr="00A930AC">
        <w:rPr>
          <w:rFonts w:ascii="Courier New" w:hAnsi="Courier New" w:cs="Courier New"/>
        </w:rPr>
        <w:t>The U.S. Geological Survey shall not be held liable for improper or inco</w:t>
      </w:r>
      <w:r w:rsidR="00C615C0">
        <w:rPr>
          <w:rFonts w:ascii="Courier New" w:hAnsi="Courier New" w:cs="Courier New"/>
        </w:rPr>
        <w:t xml:space="preserve">rrect use of the data described </w:t>
      </w:r>
      <w:r w:rsidR="00C615C0" w:rsidRPr="00A930AC">
        <w:rPr>
          <w:rFonts w:ascii="Courier New" w:hAnsi="Courier New" w:cs="Courier New"/>
        </w:rPr>
        <w:t>and (</w:t>
      </w:r>
      <w:r w:rsidRPr="00A930AC">
        <w:rPr>
          <w:rFonts w:ascii="Courier New" w:hAnsi="Courier New" w:cs="Courier New"/>
        </w:rPr>
        <w:t>or) contained herein.</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Any use of trade, product, or firm names is for descriptive purposes only and does not imply endorsement</w:t>
      </w:r>
      <w:r w:rsidR="00C615C0">
        <w:rPr>
          <w:rFonts w:ascii="Courier New" w:hAnsi="Courier New" w:cs="Courier New"/>
        </w:rPr>
        <w:t xml:space="preserve"> </w:t>
      </w:r>
      <w:r w:rsidRPr="00A930AC">
        <w:rPr>
          <w:rFonts w:ascii="Courier New" w:hAnsi="Courier New" w:cs="Courier New"/>
        </w:rPr>
        <w:t>by the U.S. Government.</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Although this information product, for the most part, is in the public domain, it also may contain copyrighted</w:t>
      </w:r>
      <w:r w:rsidR="00C615C0">
        <w:rPr>
          <w:rFonts w:ascii="Courier New" w:hAnsi="Courier New" w:cs="Courier New"/>
        </w:rPr>
        <w:t xml:space="preserve"> </w:t>
      </w:r>
      <w:r w:rsidRPr="00A930AC">
        <w:rPr>
          <w:rFonts w:ascii="Courier New" w:hAnsi="Courier New" w:cs="Courier New"/>
        </w:rPr>
        <w:t>materials as noted in the text.  Permission to reproduce copyrighted items for other than personal use</w:t>
      </w:r>
      <w:r w:rsidR="00C615C0">
        <w:rPr>
          <w:rFonts w:ascii="Courier New" w:hAnsi="Courier New" w:cs="Courier New"/>
        </w:rPr>
        <w:t xml:space="preserve"> </w:t>
      </w:r>
      <w:r w:rsidRPr="00A930AC">
        <w:rPr>
          <w:rFonts w:ascii="Courier New" w:hAnsi="Courier New" w:cs="Courier New"/>
        </w:rPr>
        <w:t>must be secured from the copyright owner.</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Disclaimer for Flood-Inundation Maps:</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Inundated areas shown should not be used for navigation, regulatory, permitting, or other legal purposes.</w:t>
      </w:r>
      <w:r w:rsidR="00C615C0">
        <w:rPr>
          <w:rFonts w:ascii="Courier New" w:hAnsi="Courier New" w:cs="Courier New"/>
        </w:rPr>
        <w:t xml:space="preserve"> </w:t>
      </w:r>
      <w:r w:rsidRPr="00A930AC">
        <w:rPr>
          <w:rFonts w:ascii="Courier New" w:hAnsi="Courier New" w:cs="Courier New"/>
        </w:rPr>
        <w:t>The USGS provides these maps “as</w:t>
      </w:r>
      <w:r w:rsidR="0045546A">
        <w:rPr>
          <w:rFonts w:ascii="Courier New" w:hAnsi="Courier New" w:cs="Courier New"/>
        </w:rPr>
        <w:t xml:space="preserve"> </w:t>
      </w:r>
      <w:r w:rsidRPr="00A930AC">
        <w:rPr>
          <w:rFonts w:ascii="Courier New" w:hAnsi="Courier New" w:cs="Courier New"/>
        </w:rPr>
        <w:t>is” for a quick reference, emergency planning tool but assumes no legal</w:t>
      </w:r>
      <w:r w:rsidR="00C615C0">
        <w:rPr>
          <w:rFonts w:ascii="Courier New" w:hAnsi="Courier New" w:cs="Courier New"/>
        </w:rPr>
        <w:t xml:space="preserve"> </w:t>
      </w:r>
      <w:r w:rsidRPr="00A930AC">
        <w:rPr>
          <w:rFonts w:ascii="Courier New" w:hAnsi="Courier New" w:cs="Courier New"/>
        </w:rPr>
        <w:t>liability or responsibility resulting from the use of this information.</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Uncertainties and Limitations for Use of Flood-Inundation Maps:</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 xml:space="preserve">Although the flood-inundation maps represent the boundaries of inundated areas with a distinct line, some uncertainty is associated with these maps. The flood boundaries shown were estimated based on water stages (water-surface elevations) and </w:t>
      </w:r>
      <w:proofErr w:type="spellStart"/>
      <w:r w:rsidRPr="00A930AC">
        <w:rPr>
          <w:rFonts w:ascii="Courier New" w:hAnsi="Courier New" w:cs="Courier New"/>
        </w:rPr>
        <w:t>streamflows</w:t>
      </w:r>
      <w:proofErr w:type="spellEnd"/>
      <w:r w:rsidRPr="00A930AC">
        <w:rPr>
          <w:rFonts w:ascii="Courier New" w:hAnsi="Courier New" w:cs="Courier New"/>
        </w:rPr>
        <w:t xml:space="preserve"> at USGS </w:t>
      </w:r>
      <w:proofErr w:type="spellStart"/>
      <w:r w:rsidRPr="00A930AC">
        <w:rPr>
          <w:rFonts w:ascii="Courier New" w:hAnsi="Courier New" w:cs="Courier New"/>
        </w:rPr>
        <w:t>streamgage</w:t>
      </w:r>
      <w:proofErr w:type="spellEnd"/>
      <w:r w:rsidRPr="00A930AC">
        <w:rPr>
          <w:rFonts w:ascii="Courier New" w:hAnsi="Courier New" w:cs="Courier New"/>
        </w:rPr>
        <w:t xml:space="preserve"> 03360730.  Water-surface elevations along the stream reach were estimated by steady-state hydraulic modeling, assuming unobstructed flow, and using discharges and hydrologic conditions anticipated at the USGS </w:t>
      </w:r>
      <w:proofErr w:type="spellStart"/>
      <w:r w:rsidRPr="00A930AC">
        <w:rPr>
          <w:rFonts w:ascii="Courier New" w:hAnsi="Courier New" w:cs="Courier New"/>
        </w:rPr>
        <w:t>streamgage</w:t>
      </w:r>
      <w:proofErr w:type="spellEnd"/>
      <w:r w:rsidRPr="00A930AC">
        <w:rPr>
          <w:rFonts w:ascii="Courier New" w:hAnsi="Courier New" w:cs="Courier New"/>
        </w:rPr>
        <w:t xml:space="preserve">. The hydraulic model reflects the land-cover characteristics and any bridge, dam, levee, or other hydraulic structures existing as of March 2013. Unique meteorological factors (timing and distribution of precipitation) may cause actual discharges along the modeled reach to vary from those assumed during a flood and lead to deviations in the water-surface elevations and inundation boundaries shown. Additional areas may be flooded </w:t>
      </w:r>
      <w:r w:rsidR="009F39CA">
        <w:rPr>
          <w:rFonts w:ascii="Courier New" w:hAnsi="Courier New" w:cs="Courier New"/>
        </w:rPr>
        <w:t>because of</w:t>
      </w:r>
      <w:r w:rsidRPr="00A930AC">
        <w:rPr>
          <w:rFonts w:ascii="Courier New" w:hAnsi="Courier New" w:cs="Courier New"/>
        </w:rPr>
        <w:t xml:space="preserve"> unanticipated conditions such as changes in the streambed elevation or roughness, backwater into tributaries along a main stem river, or backwater from localized debris or ice jams. The accuracy of the floodwater extent portrayed on these maps will vary with the accuracy of the digital elevation model used to simulate the land surface. Additional uncertainties and limitations pertinent to this study are described elsewhere in this report.</w:t>
      </w:r>
    </w:p>
    <w:p w:rsidR="00A930AC" w:rsidRPr="00A930AC" w:rsidRDefault="00A930AC" w:rsidP="00A930AC">
      <w:pPr>
        <w:pStyle w:val="PlainText"/>
        <w:rPr>
          <w:rFonts w:ascii="Courier New" w:hAnsi="Courier New" w:cs="Courier New"/>
        </w:rPr>
      </w:pPr>
      <w:r w:rsidRPr="00A930AC">
        <w:rPr>
          <w:rFonts w:ascii="Courier New" w:hAnsi="Courier New" w:cs="Courier New"/>
        </w:rPr>
        <w:t xml:space="preserve">If this series of flood-inundation maps will be used in conjunction with National Weather Service (NWS) river forecasts, the user should be aware of additional uncertainties that may be inherent or factored into NWS forecast procedures. The NWS uses forecast models to estimate the quantity and timing of water flowing through selected stream reaches in the United States. These forecast models (1) estimate the amount of runoff generated by precipitation and snowmelt, (2) simulate the movement of floodwater as it proceeds downstream, and (3) predict the flow and </w:t>
      </w:r>
      <w:r w:rsidRPr="00A930AC">
        <w:rPr>
          <w:rFonts w:ascii="Courier New" w:hAnsi="Courier New" w:cs="Courier New"/>
        </w:rPr>
        <w:lastRenderedPageBreak/>
        <w:t xml:space="preserve">stage (and water-surface elevation) for the stream at a given location (AHPS forecast point) throughout the forecast period (every 6 hours and 3 to 5 days in the future in many locations). For more information on AHPS forecasts, please </w:t>
      </w:r>
      <w:r w:rsidR="00755BB3">
        <w:rPr>
          <w:rFonts w:ascii="Courier New" w:hAnsi="Courier New" w:cs="Courier New"/>
        </w:rPr>
        <w:t>refer to</w:t>
      </w:r>
      <w:r w:rsidRPr="00A930AC">
        <w:rPr>
          <w:rFonts w:ascii="Courier New" w:hAnsi="Courier New" w:cs="Courier New"/>
        </w:rPr>
        <w:t xml:space="preserve"> </w:t>
      </w:r>
      <w:hyperlink r:id="rId5" w:history="1">
        <w:r w:rsidRPr="00FE3837">
          <w:rPr>
            <w:rStyle w:val="Hyperlink"/>
            <w:rFonts w:ascii="Courier New" w:hAnsi="Courier New" w:cs="Courier New"/>
          </w:rPr>
          <w:t>http://water.weather.gov/ahps/pcpn_and_river_forecasting.pdf</w:t>
        </w:r>
      </w:hyperlink>
      <w:r w:rsidRPr="00A930AC">
        <w:rPr>
          <w:rFonts w:ascii="Courier New" w:hAnsi="Courier New" w:cs="Courier New"/>
        </w:rPr>
        <w:t xml:space="preserve">. </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CONTENTS:</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 xml:space="preserve">This report consists of a report and 19 map sheets. The </w:t>
      </w:r>
      <w:r w:rsidR="00843DDE">
        <w:rPr>
          <w:rFonts w:ascii="Courier New" w:hAnsi="Courier New" w:cs="Courier New"/>
        </w:rPr>
        <w:t>individual</w:t>
      </w:r>
      <w:r w:rsidR="00843DDE" w:rsidRPr="00A930AC">
        <w:rPr>
          <w:rFonts w:ascii="Courier New" w:hAnsi="Courier New" w:cs="Courier New"/>
        </w:rPr>
        <w:t xml:space="preserve"> </w:t>
      </w:r>
      <w:r w:rsidRPr="00A930AC">
        <w:rPr>
          <w:rFonts w:ascii="Courier New" w:hAnsi="Courier New" w:cs="Courier New"/>
        </w:rPr>
        <w:t>metadata file</w:t>
      </w:r>
      <w:r w:rsidR="00843DDE">
        <w:rPr>
          <w:rFonts w:ascii="Courier New" w:hAnsi="Courier New" w:cs="Courier New"/>
        </w:rPr>
        <w:t>s</w:t>
      </w:r>
      <w:r w:rsidRPr="00A930AC">
        <w:rPr>
          <w:rFonts w:ascii="Courier New" w:hAnsi="Courier New" w:cs="Courier New"/>
        </w:rPr>
        <w:t xml:space="preserve"> pertain to all of the maps</w:t>
      </w:r>
      <w:r w:rsidR="00D06AF3">
        <w:rPr>
          <w:rFonts w:ascii="Courier New" w:hAnsi="Courier New" w:cs="Courier New"/>
        </w:rPr>
        <w:t xml:space="preserve"> and the </w:t>
      </w:r>
      <w:proofErr w:type="spellStart"/>
      <w:r w:rsidR="00D06AF3">
        <w:rPr>
          <w:rFonts w:ascii="Courier New" w:hAnsi="Courier New" w:cs="Courier New"/>
        </w:rPr>
        <w:t>shapefile</w:t>
      </w:r>
      <w:proofErr w:type="spellEnd"/>
      <w:r w:rsidR="00D06AF3">
        <w:rPr>
          <w:rFonts w:ascii="Courier New" w:hAnsi="Courier New" w:cs="Courier New"/>
        </w:rPr>
        <w:t>.</w:t>
      </w:r>
      <w:r w:rsidR="00D06AF3" w:rsidRPr="00A930AC" w:rsidDel="00D06AF3">
        <w:rPr>
          <w:rFonts w:ascii="Courier New" w:hAnsi="Courier New" w:cs="Courier New"/>
        </w:rPr>
        <w:t xml:space="preserve"> </w:t>
      </w:r>
    </w:p>
    <w:p w:rsidR="00A930AC" w:rsidRPr="00A930AC" w:rsidRDefault="00A930AC" w:rsidP="00A930AC">
      <w:pPr>
        <w:pStyle w:val="PlainText"/>
        <w:rPr>
          <w:rFonts w:ascii="Courier New" w:hAnsi="Courier New" w:cs="Courier New"/>
        </w:rPr>
      </w:pPr>
      <w:r w:rsidRPr="00A930AC">
        <w:rPr>
          <w:rFonts w:ascii="Courier New" w:hAnsi="Courier New" w:cs="Courier New"/>
        </w:rPr>
        <w:t>00Readme.txt</w:t>
      </w:r>
    </w:p>
    <w:p w:rsidR="00A930AC" w:rsidRPr="00A930AC" w:rsidRDefault="00A930AC" w:rsidP="00A930AC">
      <w:pPr>
        <w:pStyle w:val="PlainText"/>
        <w:rPr>
          <w:rFonts w:ascii="Courier New" w:hAnsi="Courier New" w:cs="Courier New"/>
        </w:rPr>
      </w:pPr>
      <w:r w:rsidRPr="00A930AC">
        <w:rPr>
          <w:rFonts w:ascii="Courier New" w:hAnsi="Courier New" w:cs="Courier New"/>
        </w:rPr>
        <w:t>SIR</w:t>
      </w:r>
      <w:r w:rsidR="002C40FB">
        <w:rPr>
          <w:rFonts w:ascii="Courier New" w:hAnsi="Courier New" w:cs="Courier New"/>
        </w:rPr>
        <w:t>5219</w:t>
      </w:r>
      <w:r w:rsidRPr="00A930AC">
        <w:rPr>
          <w:rFonts w:ascii="Courier New" w:hAnsi="Courier New" w:cs="Courier New"/>
        </w:rPr>
        <w:t>_.pdf</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SIR</w:t>
      </w:r>
      <w:r w:rsidR="002C40FB">
        <w:rPr>
          <w:rFonts w:ascii="Courier New" w:hAnsi="Courier New" w:cs="Courier New"/>
        </w:rPr>
        <w:t>5219</w:t>
      </w:r>
      <w:r w:rsidRPr="00A930AC">
        <w:rPr>
          <w:rFonts w:ascii="Courier New" w:hAnsi="Courier New" w:cs="Courier New"/>
        </w:rPr>
        <w:t>dep_grd_metadata.met</w:t>
      </w:r>
    </w:p>
    <w:p w:rsidR="00A930AC" w:rsidRPr="00A930AC" w:rsidRDefault="00A930AC" w:rsidP="00A930AC">
      <w:pPr>
        <w:pStyle w:val="PlainText"/>
        <w:rPr>
          <w:rFonts w:ascii="Courier New" w:hAnsi="Courier New" w:cs="Courier New"/>
        </w:rPr>
      </w:pPr>
      <w:r w:rsidRPr="00A930AC">
        <w:rPr>
          <w:rFonts w:ascii="Courier New" w:hAnsi="Courier New" w:cs="Courier New"/>
        </w:rPr>
        <w:t>SIR</w:t>
      </w:r>
      <w:r w:rsidR="002C40FB">
        <w:rPr>
          <w:rFonts w:ascii="Courier New" w:hAnsi="Courier New" w:cs="Courier New"/>
        </w:rPr>
        <w:t>5219</w:t>
      </w:r>
      <w:r w:rsidRPr="00A930AC">
        <w:rPr>
          <w:rFonts w:ascii="Courier New" w:hAnsi="Courier New" w:cs="Courier New"/>
        </w:rPr>
        <w:t>__metadata.met</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proofErr w:type="spellStart"/>
      <w:r w:rsidRPr="00A930AC">
        <w:rPr>
          <w:rFonts w:ascii="Courier New" w:hAnsi="Courier New" w:cs="Courier New"/>
        </w:rPr>
        <w:t>Datafiles</w:t>
      </w:r>
      <w:proofErr w:type="spellEnd"/>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depth_grids.zip</w:t>
      </w:r>
    </w:p>
    <w:p w:rsidR="00A930AC" w:rsidRPr="00A930AC" w:rsidRDefault="00A930AC" w:rsidP="00A930AC">
      <w:pPr>
        <w:pStyle w:val="PlainText"/>
        <w:rPr>
          <w:rFonts w:ascii="Courier New" w:hAnsi="Courier New" w:cs="Courier New"/>
        </w:rPr>
      </w:pPr>
      <w:r w:rsidRPr="00A930AC">
        <w:rPr>
          <w:rFonts w:ascii="Courier New" w:hAnsi="Courier New" w:cs="Courier New"/>
        </w:rPr>
        <w:t>shapefile.zip</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 xml:space="preserve">The </w:t>
      </w:r>
      <w:proofErr w:type="spellStart"/>
      <w:r w:rsidRPr="00A930AC">
        <w:rPr>
          <w:rFonts w:ascii="Courier New" w:hAnsi="Courier New" w:cs="Courier New"/>
        </w:rPr>
        <w:t>shapefile</w:t>
      </w:r>
      <w:proofErr w:type="spellEnd"/>
      <w:r w:rsidRPr="00A930AC">
        <w:rPr>
          <w:rFonts w:ascii="Courier New" w:hAnsi="Courier New" w:cs="Courier New"/>
        </w:rPr>
        <w:t xml:space="preserve"> is as follows:</w:t>
      </w:r>
    </w:p>
    <w:p w:rsidR="00A930AC" w:rsidRPr="00A930AC" w:rsidRDefault="00A930AC" w:rsidP="00A930AC">
      <w:pPr>
        <w:pStyle w:val="PlainText"/>
        <w:rPr>
          <w:rFonts w:ascii="Courier New" w:hAnsi="Courier New" w:cs="Courier New"/>
        </w:rPr>
      </w:pPr>
      <w:r w:rsidRPr="00A930AC">
        <w:rPr>
          <w:rFonts w:ascii="Courier New" w:hAnsi="Courier New" w:cs="Courier New"/>
        </w:rPr>
        <w:tab/>
        <w:t>shapefile.zip</w:t>
      </w:r>
    </w:p>
    <w:p w:rsidR="00A930AC" w:rsidRPr="00A930AC" w:rsidRDefault="00A930AC" w:rsidP="00A930AC">
      <w:pPr>
        <w:pStyle w:val="PlainText"/>
        <w:rPr>
          <w:rFonts w:ascii="Courier New" w:hAnsi="Courier New" w:cs="Courier New"/>
        </w:rPr>
      </w:pPr>
      <w:r w:rsidRPr="00A930AC">
        <w:rPr>
          <w:rFonts w:ascii="Courier New" w:hAnsi="Courier New" w:cs="Courier New"/>
        </w:rPr>
        <w:tab/>
      </w:r>
      <w:proofErr w:type="spellStart"/>
      <w:r w:rsidRPr="00A930AC">
        <w:rPr>
          <w:rFonts w:ascii="Courier New" w:hAnsi="Courier New" w:cs="Courier New"/>
        </w:rPr>
        <w:t>whitedwIN.shp</w:t>
      </w:r>
      <w:proofErr w:type="spellEnd"/>
      <w:r w:rsidRPr="00A930AC">
        <w:rPr>
          <w:rFonts w:ascii="Courier New" w:hAnsi="Courier New" w:cs="Courier New"/>
        </w:rPr>
        <w:t xml:space="preserve"> (.dbf/.</w:t>
      </w:r>
      <w:proofErr w:type="spellStart"/>
      <w:r w:rsidRPr="00A930AC">
        <w:rPr>
          <w:rFonts w:ascii="Courier New" w:hAnsi="Courier New" w:cs="Courier New"/>
        </w:rPr>
        <w:t>prj</w:t>
      </w:r>
      <w:proofErr w:type="spellEnd"/>
      <w:r w:rsidRPr="00A930AC">
        <w:rPr>
          <w:rFonts w:ascii="Courier New" w:hAnsi="Courier New" w:cs="Courier New"/>
        </w:rPr>
        <w:t>/.</w:t>
      </w:r>
      <w:proofErr w:type="spellStart"/>
      <w:r w:rsidRPr="00A930AC">
        <w:rPr>
          <w:rFonts w:ascii="Courier New" w:hAnsi="Courier New" w:cs="Courier New"/>
        </w:rPr>
        <w:t>sbn</w:t>
      </w:r>
      <w:proofErr w:type="spellEnd"/>
      <w:r w:rsidRPr="00A930AC">
        <w:rPr>
          <w:rFonts w:ascii="Courier New" w:hAnsi="Courier New" w:cs="Courier New"/>
        </w:rPr>
        <w:t>/.</w:t>
      </w:r>
      <w:proofErr w:type="spellStart"/>
      <w:r w:rsidRPr="00A930AC">
        <w:rPr>
          <w:rFonts w:ascii="Courier New" w:hAnsi="Courier New" w:cs="Courier New"/>
        </w:rPr>
        <w:t>sbx</w:t>
      </w:r>
      <w:proofErr w:type="spellEnd"/>
      <w:r w:rsidRPr="00A930AC">
        <w:rPr>
          <w:rFonts w:ascii="Courier New" w:hAnsi="Courier New" w:cs="Courier New"/>
        </w:rPr>
        <w:t>/.shp.xml/.</w:t>
      </w:r>
      <w:proofErr w:type="spellStart"/>
      <w:r w:rsidRPr="00A930AC">
        <w:rPr>
          <w:rFonts w:ascii="Courier New" w:hAnsi="Courier New" w:cs="Courier New"/>
        </w:rPr>
        <w:t>shx</w:t>
      </w:r>
      <w:proofErr w:type="spellEnd"/>
      <w:r w:rsidRPr="00A930AC">
        <w:rPr>
          <w:rFonts w:ascii="Courier New" w:hAnsi="Courier New" w:cs="Courier New"/>
        </w:rPr>
        <w:t>)</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INSTRUCTIONS AND DOCUMENTATION FOR U.S. GEOLOGICAL SURVEY SCIENTIFIC</w:t>
      </w:r>
    </w:p>
    <w:p w:rsidR="00A930AC" w:rsidRPr="00A930AC" w:rsidRDefault="00A930AC" w:rsidP="00A930AC">
      <w:pPr>
        <w:pStyle w:val="PlainText"/>
        <w:rPr>
          <w:rFonts w:ascii="Courier New" w:hAnsi="Courier New" w:cs="Courier New"/>
        </w:rPr>
      </w:pPr>
      <w:r w:rsidRPr="00A930AC">
        <w:rPr>
          <w:rFonts w:ascii="Courier New" w:hAnsi="Courier New" w:cs="Courier New"/>
        </w:rPr>
        <w:t xml:space="preserve">INVESTIGATIONS REPORT </w:t>
      </w:r>
      <w:r w:rsidR="002C40FB">
        <w:rPr>
          <w:rFonts w:ascii="Courier New" w:hAnsi="Courier New" w:cs="Courier New"/>
        </w:rPr>
        <w:t>5219</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To access the data:</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The data files can be downloaded from http://pubs.usgs.gov/sir/</w:t>
      </w:r>
      <w:r w:rsidR="002C40FB">
        <w:rPr>
          <w:rFonts w:ascii="Courier New" w:hAnsi="Courier New" w:cs="Courier New"/>
        </w:rPr>
        <w:t>5219</w:t>
      </w:r>
      <w:r w:rsidRPr="00A930AC">
        <w:rPr>
          <w:rFonts w:ascii="Courier New" w:hAnsi="Courier New" w:cs="Courier New"/>
        </w:rPr>
        <w:t>.The main product is</w:t>
      </w:r>
      <w:r w:rsidR="00C615C0">
        <w:rPr>
          <w:rFonts w:ascii="Courier New" w:hAnsi="Courier New" w:cs="Courier New"/>
        </w:rPr>
        <w:t xml:space="preserve"> </w:t>
      </w:r>
      <w:r w:rsidRPr="00A930AC">
        <w:rPr>
          <w:rFonts w:ascii="Courier New" w:hAnsi="Courier New" w:cs="Courier New"/>
        </w:rPr>
        <w:t>a Portable Document Format (.pdf) map and pamphlet that require Adobe Acrobat for viewing.</w:t>
      </w:r>
      <w:r w:rsidR="00C615C0">
        <w:rPr>
          <w:rFonts w:ascii="Courier New" w:hAnsi="Courier New" w:cs="Courier New"/>
        </w:rPr>
        <w:t xml:space="preserve"> </w:t>
      </w:r>
      <w:r w:rsidRPr="00A930AC">
        <w:rPr>
          <w:rFonts w:ascii="Courier New" w:hAnsi="Courier New" w:cs="Courier New"/>
        </w:rPr>
        <w:t>Acrobat software runs on a variety of systems and is available for download free of charge from Adobe</w:t>
      </w:r>
      <w:r w:rsidR="00C615C0">
        <w:rPr>
          <w:rFonts w:ascii="Courier New" w:hAnsi="Courier New" w:cs="Courier New"/>
        </w:rPr>
        <w:t xml:space="preserve"> </w:t>
      </w:r>
      <w:r w:rsidRPr="00A930AC">
        <w:rPr>
          <w:rFonts w:ascii="Courier New" w:hAnsi="Courier New" w:cs="Courier New"/>
        </w:rPr>
        <w:t xml:space="preserve">at </w:t>
      </w:r>
      <w:hyperlink r:id="rId6" w:history="1">
        <w:r w:rsidRPr="00FE3837">
          <w:rPr>
            <w:rStyle w:val="Hyperlink"/>
            <w:rFonts w:ascii="Courier New" w:hAnsi="Courier New" w:cs="Courier New"/>
          </w:rPr>
          <w:t>http://www.adobe.com</w:t>
        </w:r>
      </w:hyperlink>
      <w:r w:rsidRPr="00A930AC">
        <w:rPr>
          <w:rFonts w:ascii="Courier New" w:hAnsi="Courier New" w:cs="Courier New"/>
        </w:rPr>
        <w:t>.</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 xml:space="preserve">References to non-U.S. Department of the Interior (DOI) products do not constitute an endorsement by the DOI. By viewing the Google Maps </w:t>
      </w:r>
      <w:r w:rsidR="00843DDE" w:rsidRPr="00843DDE">
        <w:rPr>
          <w:rFonts w:ascii="Courier New" w:hAnsi="Courier New" w:cs="Courier New"/>
          <w:lang w:val="en"/>
        </w:rPr>
        <w:t>application programming interface</w:t>
      </w:r>
      <w:r w:rsidR="00843DDE" w:rsidRPr="00843DDE">
        <w:rPr>
          <w:rFonts w:ascii="Arial" w:hAnsi="Arial" w:cs="Arial"/>
          <w:lang w:val="en"/>
        </w:rPr>
        <w:t xml:space="preserve"> </w:t>
      </w:r>
      <w:r w:rsidR="00C0470B">
        <w:rPr>
          <w:rFonts w:ascii="Arial" w:hAnsi="Arial" w:cs="Arial"/>
          <w:lang w:val="en"/>
        </w:rPr>
        <w:t>(</w:t>
      </w:r>
      <w:r w:rsidRPr="00A930AC">
        <w:rPr>
          <w:rFonts w:ascii="Courier New" w:hAnsi="Courier New" w:cs="Courier New"/>
        </w:rPr>
        <w:t>API</w:t>
      </w:r>
      <w:r w:rsidR="00C0470B">
        <w:rPr>
          <w:rFonts w:ascii="Courier New" w:hAnsi="Courier New" w:cs="Courier New"/>
        </w:rPr>
        <w:t>)</w:t>
      </w:r>
      <w:r w:rsidRPr="00A930AC">
        <w:rPr>
          <w:rFonts w:ascii="Courier New" w:hAnsi="Courier New" w:cs="Courier New"/>
        </w:rPr>
        <w:t xml:space="preserve"> on this </w:t>
      </w:r>
      <w:r w:rsidR="000172BC">
        <w:rPr>
          <w:rFonts w:ascii="Courier New" w:hAnsi="Courier New" w:cs="Courier New"/>
        </w:rPr>
        <w:t>W</w:t>
      </w:r>
      <w:r w:rsidRPr="00A930AC">
        <w:rPr>
          <w:rFonts w:ascii="Courier New" w:hAnsi="Courier New" w:cs="Courier New"/>
        </w:rPr>
        <w:t>eb site</w:t>
      </w:r>
      <w:r w:rsidR="000172BC">
        <w:rPr>
          <w:rFonts w:ascii="Courier New" w:hAnsi="Courier New" w:cs="Courier New"/>
        </w:rPr>
        <w:t>,</w:t>
      </w:r>
      <w:r w:rsidRPr="00A930AC">
        <w:rPr>
          <w:rFonts w:ascii="Courier New" w:hAnsi="Courier New" w:cs="Courier New"/>
        </w:rPr>
        <w:t xml:space="preserve"> the user agrees to these terms (terms found at </w:t>
      </w:r>
      <w:hyperlink r:id="rId7" w:history="1">
        <w:r w:rsidRPr="00FE3837">
          <w:rPr>
            <w:rStyle w:val="Hyperlink"/>
            <w:rFonts w:ascii="Courier New" w:hAnsi="Courier New" w:cs="Courier New"/>
          </w:rPr>
          <w:t>http://code.google.com/apis/maps/terms.html</w:t>
        </w:r>
      </w:hyperlink>
      <w:r w:rsidRPr="00A930AC">
        <w:rPr>
          <w:rFonts w:ascii="Courier New" w:hAnsi="Courier New" w:cs="Courier New"/>
        </w:rPr>
        <w:t>) of service set forth by Google.</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r w:rsidRPr="00A930AC">
        <w:rPr>
          <w:rFonts w:ascii="Courier New" w:hAnsi="Courier New" w:cs="Courier New"/>
        </w:rPr>
        <w:t>Software preferred:</w:t>
      </w:r>
    </w:p>
    <w:p w:rsidR="00A930AC" w:rsidRPr="00A930AC" w:rsidRDefault="00A930AC" w:rsidP="00A930AC">
      <w:pPr>
        <w:pStyle w:val="PlainText"/>
        <w:rPr>
          <w:rFonts w:ascii="Courier New" w:hAnsi="Courier New" w:cs="Courier New"/>
        </w:rPr>
      </w:pPr>
      <w:r w:rsidRPr="00A930AC">
        <w:rPr>
          <w:rFonts w:ascii="Courier New" w:hAnsi="Courier New" w:cs="Courier New"/>
        </w:rPr>
        <w:t>Adobe Acrobat (6.x, 7.x, or 8.x), or Adobe Acrobat Pro (6.x, 7.x, or 8.x), or the free Adobe Reader (6.x,</w:t>
      </w:r>
    </w:p>
    <w:p w:rsidR="00A930AC" w:rsidRPr="00A930AC" w:rsidRDefault="00A930AC" w:rsidP="00A930AC">
      <w:pPr>
        <w:pStyle w:val="PlainText"/>
        <w:rPr>
          <w:rFonts w:ascii="Courier New" w:hAnsi="Courier New" w:cs="Courier New"/>
        </w:rPr>
      </w:pPr>
      <w:proofErr w:type="gramStart"/>
      <w:r w:rsidRPr="00A930AC">
        <w:rPr>
          <w:rFonts w:ascii="Courier New" w:hAnsi="Courier New" w:cs="Courier New"/>
        </w:rPr>
        <w:t>7.x</w:t>
      </w:r>
      <w:proofErr w:type="gramEnd"/>
      <w:r w:rsidRPr="00A930AC">
        <w:rPr>
          <w:rFonts w:ascii="Courier New" w:hAnsi="Courier New" w:cs="Courier New"/>
        </w:rPr>
        <w:t>, or 8.x), 8.x is preferred. ArcGIS 9.3 preferred</w:t>
      </w:r>
      <w:proofErr w:type="gramStart"/>
      <w:r w:rsidRPr="00A930AC">
        <w:rPr>
          <w:rFonts w:ascii="Courier New" w:hAnsi="Courier New" w:cs="Courier New"/>
        </w:rPr>
        <w:t>,</w:t>
      </w:r>
      <w:proofErr w:type="gramEnd"/>
      <w:r w:rsidRPr="00A930AC">
        <w:rPr>
          <w:rFonts w:ascii="Courier New" w:hAnsi="Courier New" w:cs="Courier New"/>
        </w:rPr>
        <w:t xml:space="preserve"> older versions may also work. </w:t>
      </w:r>
    </w:p>
    <w:p w:rsidR="00A930AC" w:rsidRPr="00A930AC" w:rsidRDefault="00A930AC" w:rsidP="00A930AC">
      <w:pPr>
        <w:pStyle w:val="PlainText"/>
        <w:rPr>
          <w:rFonts w:ascii="Courier New" w:hAnsi="Courier New" w:cs="Courier New"/>
        </w:rPr>
      </w:pPr>
    </w:p>
    <w:p w:rsidR="00A930AC" w:rsidRPr="00A930AC" w:rsidRDefault="00A930AC" w:rsidP="00A930AC">
      <w:pPr>
        <w:pStyle w:val="PlainText"/>
        <w:rPr>
          <w:rFonts w:ascii="Courier New" w:hAnsi="Courier New" w:cs="Courier New"/>
        </w:rPr>
      </w:pPr>
      <w:proofErr w:type="spellStart"/>
      <w:r w:rsidRPr="00A930AC">
        <w:rPr>
          <w:rFonts w:ascii="Courier New" w:hAnsi="Courier New" w:cs="Courier New"/>
        </w:rPr>
        <w:t>ArcReader</w:t>
      </w:r>
      <w:proofErr w:type="spellEnd"/>
      <w:r w:rsidRPr="00A930AC">
        <w:rPr>
          <w:rFonts w:ascii="Courier New" w:hAnsi="Courier New" w:cs="Courier New"/>
        </w:rPr>
        <w:t xml:space="preserve"> may be downloaded free of charge from</w:t>
      </w:r>
    </w:p>
    <w:p w:rsidR="00A930AC" w:rsidRPr="00A930AC" w:rsidRDefault="0078036E" w:rsidP="00A930AC">
      <w:pPr>
        <w:pStyle w:val="PlainText"/>
        <w:rPr>
          <w:rFonts w:ascii="Courier New" w:hAnsi="Courier New" w:cs="Courier New"/>
        </w:rPr>
      </w:pPr>
      <w:hyperlink r:id="rId8" w:history="1">
        <w:r w:rsidR="0069541C" w:rsidRPr="00DB37D3">
          <w:rPr>
            <w:rStyle w:val="Hyperlink"/>
            <w:rFonts w:ascii="Courier New" w:hAnsi="Courier New" w:cs="Courier New"/>
          </w:rPr>
          <w:t>http://www.esri.com/software/arcgis/arcreader</w:t>
        </w:r>
      </w:hyperlink>
      <w:r w:rsidR="0069541C">
        <w:rPr>
          <w:rFonts w:ascii="Courier New" w:hAnsi="Courier New" w:cs="Courier New"/>
        </w:rPr>
        <w:t xml:space="preserve"> </w:t>
      </w:r>
      <w:r w:rsidR="00A930AC" w:rsidRPr="00A930AC">
        <w:rPr>
          <w:rFonts w:ascii="Courier New" w:hAnsi="Courier New" w:cs="Courier New"/>
        </w:rPr>
        <w:t>for viewing additional files included in this</w:t>
      </w:r>
      <w:r>
        <w:rPr>
          <w:rFonts w:ascii="Courier New" w:hAnsi="Courier New" w:cs="Courier New"/>
        </w:rPr>
        <w:t xml:space="preserve"> </w:t>
      </w:r>
      <w:bookmarkStart w:id="0" w:name="_GoBack"/>
      <w:bookmarkEnd w:id="0"/>
      <w:r w:rsidR="00A930AC" w:rsidRPr="00A930AC">
        <w:rPr>
          <w:rFonts w:ascii="Courier New" w:hAnsi="Courier New" w:cs="Courier New"/>
        </w:rPr>
        <w:t>report.</w:t>
      </w:r>
    </w:p>
    <w:p w:rsidR="00A930AC" w:rsidRDefault="00A930AC" w:rsidP="00A930AC">
      <w:pPr>
        <w:pStyle w:val="PlainText"/>
        <w:rPr>
          <w:rFonts w:ascii="Courier New" w:hAnsi="Courier New" w:cs="Courier New"/>
        </w:rPr>
      </w:pPr>
    </w:p>
    <w:sectPr w:rsidR="00A930AC" w:rsidSect="0021764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EA"/>
    <w:rsid w:val="000172BC"/>
    <w:rsid w:val="000774AF"/>
    <w:rsid w:val="00091AA4"/>
    <w:rsid w:val="00130701"/>
    <w:rsid w:val="00166A0C"/>
    <w:rsid w:val="002C40FB"/>
    <w:rsid w:val="003C53B3"/>
    <w:rsid w:val="0045546A"/>
    <w:rsid w:val="00476E90"/>
    <w:rsid w:val="005758EA"/>
    <w:rsid w:val="005B2437"/>
    <w:rsid w:val="005B5E77"/>
    <w:rsid w:val="0069541C"/>
    <w:rsid w:val="00755BB3"/>
    <w:rsid w:val="0078036E"/>
    <w:rsid w:val="00843DDE"/>
    <w:rsid w:val="009055CB"/>
    <w:rsid w:val="009F39CA"/>
    <w:rsid w:val="00A930AC"/>
    <w:rsid w:val="00BB3C80"/>
    <w:rsid w:val="00C0470B"/>
    <w:rsid w:val="00C615C0"/>
    <w:rsid w:val="00CF77F7"/>
    <w:rsid w:val="00D06AF3"/>
    <w:rsid w:val="00DC36A9"/>
    <w:rsid w:val="00E77E1C"/>
    <w:rsid w:val="00FE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76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17643"/>
    <w:rPr>
      <w:rFonts w:ascii="Consolas" w:hAnsi="Consolas"/>
      <w:sz w:val="21"/>
      <w:szCs w:val="21"/>
    </w:rPr>
  </w:style>
  <w:style w:type="character" w:styleId="CommentReference">
    <w:name w:val="annotation reference"/>
    <w:basedOn w:val="DefaultParagraphFont"/>
    <w:uiPriority w:val="99"/>
    <w:semiHidden/>
    <w:unhideWhenUsed/>
    <w:rsid w:val="00476E90"/>
    <w:rPr>
      <w:sz w:val="16"/>
      <w:szCs w:val="16"/>
    </w:rPr>
  </w:style>
  <w:style w:type="paragraph" w:styleId="CommentText">
    <w:name w:val="annotation text"/>
    <w:basedOn w:val="Normal"/>
    <w:link w:val="CommentTextChar"/>
    <w:uiPriority w:val="99"/>
    <w:semiHidden/>
    <w:unhideWhenUsed/>
    <w:rsid w:val="00476E90"/>
    <w:pPr>
      <w:spacing w:line="240" w:lineRule="auto"/>
    </w:pPr>
    <w:rPr>
      <w:sz w:val="20"/>
      <w:szCs w:val="20"/>
    </w:rPr>
  </w:style>
  <w:style w:type="character" w:customStyle="1" w:styleId="CommentTextChar">
    <w:name w:val="Comment Text Char"/>
    <w:basedOn w:val="DefaultParagraphFont"/>
    <w:link w:val="CommentText"/>
    <w:uiPriority w:val="99"/>
    <w:semiHidden/>
    <w:rsid w:val="00476E90"/>
    <w:rPr>
      <w:sz w:val="20"/>
      <w:szCs w:val="20"/>
    </w:rPr>
  </w:style>
  <w:style w:type="paragraph" w:styleId="CommentSubject">
    <w:name w:val="annotation subject"/>
    <w:basedOn w:val="CommentText"/>
    <w:next w:val="CommentText"/>
    <w:link w:val="CommentSubjectChar"/>
    <w:uiPriority w:val="99"/>
    <w:semiHidden/>
    <w:unhideWhenUsed/>
    <w:rsid w:val="00476E90"/>
    <w:rPr>
      <w:b/>
      <w:bCs/>
    </w:rPr>
  </w:style>
  <w:style w:type="character" w:customStyle="1" w:styleId="CommentSubjectChar">
    <w:name w:val="Comment Subject Char"/>
    <w:basedOn w:val="CommentTextChar"/>
    <w:link w:val="CommentSubject"/>
    <w:uiPriority w:val="99"/>
    <w:semiHidden/>
    <w:rsid w:val="00476E90"/>
    <w:rPr>
      <w:b/>
      <w:bCs/>
      <w:sz w:val="20"/>
      <w:szCs w:val="20"/>
    </w:rPr>
  </w:style>
  <w:style w:type="paragraph" w:styleId="BalloonText">
    <w:name w:val="Balloon Text"/>
    <w:basedOn w:val="Normal"/>
    <w:link w:val="BalloonTextChar"/>
    <w:uiPriority w:val="99"/>
    <w:semiHidden/>
    <w:unhideWhenUsed/>
    <w:rsid w:val="0047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90"/>
    <w:rPr>
      <w:rFonts w:ascii="Tahoma" w:hAnsi="Tahoma" w:cs="Tahoma"/>
      <w:sz w:val="16"/>
      <w:szCs w:val="16"/>
    </w:rPr>
  </w:style>
  <w:style w:type="character" w:styleId="Hyperlink">
    <w:name w:val="Hyperlink"/>
    <w:basedOn w:val="DefaultParagraphFont"/>
    <w:uiPriority w:val="99"/>
    <w:unhideWhenUsed/>
    <w:rsid w:val="0069541C"/>
    <w:rPr>
      <w:color w:val="0000FF" w:themeColor="hyperlink"/>
      <w:u w:val="single"/>
    </w:rPr>
  </w:style>
  <w:style w:type="character" w:styleId="FollowedHyperlink">
    <w:name w:val="FollowedHyperlink"/>
    <w:basedOn w:val="DefaultParagraphFont"/>
    <w:uiPriority w:val="99"/>
    <w:semiHidden/>
    <w:unhideWhenUsed/>
    <w:rsid w:val="006954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76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17643"/>
    <w:rPr>
      <w:rFonts w:ascii="Consolas" w:hAnsi="Consolas"/>
      <w:sz w:val="21"/>
      <w:szCs w:val="21"/>
    </w:rPr>
  </w:style>
  <w:style w:type="character" w:styleId="CommentReference">
    <w:name w:val="annotation reference"/>
    <w:basedOn w:val="DefaultParagraphFont"/>
    <w:uiPriority w:val="99"/>
    <w:semiHidden/>
    <w:unhideWhenUsed/>
    <w:rsid w:val="00476E90"/>
    <w:rPr>
      <w:sz w:val="16"/>
      <w:szCs w:val="16"/>
    </w:rPr>
  </w:style>
  <w:style w:type="paragraph" w:styleId="CommentText">
    <w:name w:val="annotation text"/>
    <w:basedOn w:val="Normal"/>
    <w:link w:val="CommentTextChar"/>
    <w:uiPriority w:val="99"/>
    <w:semiHidden/>
    <w:unhideWhenUsed/>
    <w:rsid w:val="00476E90"/>
    <w:pPr>
      <w:spacing w:line="240" w:lineRule="auto"/>
    </w:pPr>
    <w:rPr>
      <w:sz w:val="20"/>
      <w:szCs w:val="20"/>
    </w:rPr>
  </w:style>
  <w:style w:type="character" w:customStyle="1" w:styleId="CommentTextChar">
    <w:name w:val="Comment Text Char"/>
    <w:basedOn w:val="DefaultParagraphFont"/>
    <w:link w:val="CommentText"/>
    <w:uiPriority w:val="99"/>
    <w:semiHidden/>
    <w:rsid w:val="00476E90"/>
    <w:rPr>
      <w:sz w:val="20"/>
      <w:szCs w:val="20"/>
    </w:rPr>
  </w:style>
  <w:style w:type="paragraph" w:styleId="CommentSubject">
    <w:name w:val="annotation subject"/>
    <w:basedOn w:val="CommentText"/>
    <w:next w:val="CommentText"/>
    <w:link w:val="CommentSubjectChar"/>
    <w:uiPriority w:val="99"/>
    <w:semiHidden/>
    <w:unhideWhenUsed/>
    <w:rsid w:val="00476E90"/>
    <w:rPr>
      <w:b/>
      <w:bCs/>
    </w:rPr>
  </w:style>
  <w:style w:type="character" w:customStyle="1" w:styleId="CommentSubjectChar">
    <w:name w:val="Comment Subject Char"/>
    <w:basedOn w:val="CommentTextChar"/>
    <w:link w:val="CommentSubject"/>
    <w:uiPriority w:val="99"/>
    <w:semiHidden/>
    <w:rsid w:val="00476E90"/>
    <w:rPr>
      <w:b/>
      <w:bCs/>
      <w:sz w:val="20"/>
      <w:szCs w:val="20"/>
    </w:rPr>
  </w:style>
  <w:style w:type="paragraph" w:styleId="BalloonText">
    <w:name w:val="Balloon Text"/>
    <w:basedOn w:val="Normal"/>
    <w:link w:val="BalloonTextChar"/>
    <w:uiPriority w:val="99"/>
    <w:semiHidden/>
    <w:unhideWhenUsed/>
    <w:rsid w:val="0047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90"/>
    <w:rPr>
      <w:rFonts w:ascii="Tahoma" w:hAnsi="Tahoma" w:cs="Tahoma"/>
      <w:sz w:val="16"/>
      <w:szCs w:val="16"/>
    </w:rPr>
  </w:style>
  <w:style w:type="character" w:styleId="Hyperlink">
    <w:name w:val="Hyperlink"/>
    <w:basedOn w:val="DefaultParagraphFont"/>
    <w:uiPriority w:val="99"/>
    <w:unhideWhenUsed/>
    <w:rsid w:val="0069541C"/>
    <w:rPr>
      <w:color w:val="0000FF" w:themeColor="hyperlink"/>
      <w:u w:val="single"/>
    </w:rPr>
  </w:style>
  <w:style w:type="character" w:styleId="FollowedHyperlink">
    <w:name w:val="FollowedHyperlink"/>
    <w:basedOn w:val="DefaultParagraphFont"/>
    <w:uiPriority w:val="99"/>
    <w:semiHidden/>
    <w:unhideWhenUsed/>
    <w:rsid w:val="00695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i.com/software/arcgis/arcreader" TargetMode="External"/><Relationship Id="rId3" Type="http://schemas.openxmlformats.org/officeDocument/2006/relationships/settings" Target="settings.xml"/><Relationship Id="rId7" Type="http://schemas.openxmlformats.org/officeDocument/2006/relationships/hyperlink" Target="http://code.google.com/apis/maps/term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obe.com" TargetMode="External"/><Relationship Id="rId5" Type="http://schemas.openxmlformats.org/officeDocument/2006/relationships/hyperlink" Target="http://water.weather.gov/ahps/pcpn_and_river_forecasting.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Stephanee R.</dc:creator>
  <cp:lastModifiedBy>kkfowler</cp:lastModifiedBy>
  <cp:revision>14</cp:revision>
  <dcterms:created xsi:type="dcterms:W3CDTF">2014-10-15T21:47:00Z</dcterms:created>
  <dcterms:modified xsi:type="dcterms:W3CDTF">2015-01-11T19:15:00Z</dcterms:modified>
</cp:coreProperties>
</file>